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FC87E3" w14:textId="77777777" w:rsidR="00AA02C5" w:rsidRDefault="00BB19E6" w:rsidP="00AA02C5">
      <w:pPr>
        <w:pStyle w:val="Title"/>
      </w:pPr>
      <w:bookmarkStart w:id="0" w:name="_GoBack"/>
      <w:bookmarkEnd w:id="0"/>
      <w:r w:rsidRPr="00BB19E6">
        <w:t>VICTORIAN DEFENCE INDUSTRY</w:t>
      </w:r>
      <w:r>
        <w:t xml:space="preserve"> </w:t>
      </w:r>
      <w:r w:rsidRPr="00BB19E6">
        <w:t>OVERVIEW</w:t>
      </w:r>
    </w:p>
    <w:p w14:paraId="44AE97ED" w14:textId="34DD6AE0" w:rsidR="00AA02C5" w:rsidRPr="00AA02C5" w:rsidRDefault="00AA02C5" w:rsidP="00F23902">
      <w:pPr>
        <w:pStyle w:val="Heading3"/>
      </w:pPr>
      <w:r w:rsidRPr="00AA02C5">
        <w:t>Victoria is the home of advanced manufacturing, and world class research</w:t>
      </w:r>
      <w:r>
        <w:t xml:space="preserve"> </w:t>
      </w:r>
      <w:r w:rsidRPr="00AA02C5">
        <w:t>and development capabilities</w:t>
      </w:r>
    </w:p>
    <w:p w14:paraId="6ADD6BF5" w14:textId="2E8AFED1" w:rsidR="00AA02C5" w:rsidRPr="007D42CE" w:rsidRDefault="00CE7385" w:rsidP="007D42CE">
      <w:pPr>
        <w:pStyle w:val="Heading1"/>
      </w:pPr>
      <w:r>
        <w:t>Proven</w:t>
      </w:r>
      <w:r w:rsidR="00AA02C5" w:rsidRPr="007D42CE">
        <w:t xml:space="preserve"> Expertise</w:t>
      </w:r>
    </w:p>
    <w:p w14:paraId="0E354E53" w14:textId="77777777" w:rsidR="00AA02C5" w:rsidRDefault="00AA02C5" w:rsidP="00AA02C5">
      <w:pPr>
        <w:pStyle w:val="Heading2"/>
      </w:pPr>
      <w:r>
        <w:t xml:space="preserve">Victoria’s </w:t>
      </w:r>
      <w:proofErr w:type="spellStart"/>
      <w:r>
        <w:t>defence</w:t>
      </w:r>
      <w:proofErr w:type="spellEnd"/>
      <w:r>
        <w:t xml:space="preserve"> sector is an important part of the state’s economy, contributing up to $8 billion annually. </w:t>
      </w:r>
    </w:p>
    <w:p w14:paraId="513C69A5" w14:textId="36DBD0B9" w:rsidR="00BB19E6" w:rsidRPr="00BB19E6" w:rsidRDefault="00AA02C5" w:rsidP="00AA02C5">
      <w:r>
        <w:t xml:space="preserve">Defence is a key sector of Victoria’s economy, contributing </w:t>
      </w:r>
      <w:r>
        <w:rPr>
          <w:spacing w:val="-2"/>
        </w:rPr>
        <w:t xml:space="preserve">up to $8 billion annually. The state </w:t>
      </w:r>
      <w:r>
        <w:t xml:space="preserve">has proven expertise across the spectrum of defence capabilities: land, aerospace, maritime, weapons and munitions, digital/cyber security, and research and development. The state’s robust and responsive local supply chain network plays a vital role in building and sustaining multiple </w:t>
      </w:r>
      <w:proofErr w:type="spellStart"/>
      <w:r>
        <w:t>defence</w:t>
      </w:r>
      <w:proofErr w:type="spellEnd"/>
      <w:r>
        <w:t xml:space="preserve"> platforms. Victoria has a highly skilled workforce and a strong record in delivering complex </w:t>
      </w:r>
      <w:proofErr w:type="spellStart"/>
      <w:r>
        <w:t>defence</w:t>
      </w:r>
      <w:proofErr w:type="spellEnd"/>
      <w:r>
        <w:t xml:space="preserve"> projects for the Royal Australian Navy, the Australian Army, and Royal Australian Air Force.</w:t>
      </w:r>
    </w:p>
    <w:p w14:paraId="29C3BC53" w14:textId="512F9FA8" w:rsidR="00A402D7" w:rsidRDefault="00AC794A" w:rsidP="00AC794A">
      <w:pPr>
        <w:pStyle w:val="Heading2"/>
      </w:pPr>
      <w:r>
        <w:t xml:space="preserve">Maritime </w:t>
      </w:r>
      <w:r w:rsidR="00A402D7">
        <w:t>Systems</w:t>
      </w:r>
    </w:p>
    <w:p w14:paraId="25613969" w14:textId="14F8CD2F" w:rsidR="00AC794A" w:rsidRPr="00AC794A" w:rsidRDefault="00AC794A" w:rsidP="00AC794A">
      <w:r w:rsidRPr="00AC794A">
        <w:t xml:space="preserve">Victoria has world-class maritime R&amp;D, design and engineering capabilities, and deep knowledge of naval shipbuilding, dating back to the 1940s. Through the state’s extensive shipbuilding history and leading manufacturing and scientific research capability, </w:t>
      </w:r>
      <w:r>
        <w:t xml:space="preserve">Victoria has the expertise and the supply chain partners to </w:t>
      </w:r>
      <w:r w:rsidRPr="00AC794A">
        <w:t xml:space="preserve">make a significant contribution </w:t>
      </w:r>
      <w:r w:rsidRPr="00AC794A">
        <w:br/>
      </w:r>
      <w:r>
        <w:t xml:space="preserve">to Australia’s naval submarine and shipbuilding programs. More than 270 Victorian </w:t>
      </w:r>
      <w:r w:rsidRPr="00AC794A">
        <w:t xml:space="preserve">companies have proven </w:t>
      </w:r>
      <w:r w:rsidRPr="00AC794A">
        <w:br/>
        <w:t>and forward-looking mariti</w:t>
      </w:r>
      <w:r>
        <w:t xml:space="preserve">me capabilities, and more than 240 companies have </w:t>
      </w:r>
      <w:r w:rsidRPr="00AC794A">
        <w:t>submarine capabilities.</w:t>
      </w:r>
    </w:p>
    <w:p w14:paraId="7881B5E9" w14:textId="77777777" w:rsidR="00AC794A" w:rsidRDefault="00AC794A" w:rsidP="00AC794A">
      <w:pPr>
        <w:pStyle w:val="Heading2"/>
      </w:pPr>
      <w:r>
        <w:t>Digital/Cyber Security</w:t>
      </w:r>
    </w:p>
    <w:p w14:paraId="01C40CDD" w14:textId="77777777" w:rsidR="00AC794A" w:rsidRPr="00AC794A" w:rsidRDefault="00AC794A" w:rsidP="00AC794A">
      <w:r w:rsidRPr="00AC794A">
        <w:t xml:space="preserve">Victoria’s globally competitive capabilities in digital technologies, cyber security and data services make it well placed to lead on the advanced technology aspects of major defence projects. ICT and </w:t>
      </w:r>
      <w:r w:rsidRPr="00AC794A">
        <w:rPr>
          <w:spacing w:val="-2"/>
        </w:rPr>
        <w:t xml:space="preserve">cyber expertise is fostered in Victoria, </w:t>
      </w:r>
      <w:r w:rsidRPr="00AC794A">
        <w:t xml:space="preserve">with a wide range of capabilities in </w:t>
      </w:r>
      <w:r w:rsidRPr="00AC794A">
        <w:rPr>
          <w:spacing w:val="-2"/>
        </w:rPr>
        <w:t xml:space="preserve">cyber security, electronic surveillance </w:t>
      </w:r>
      <w:r w:rsidRPr="00AC794A">
        <w:t xml:space="preserve">and countermeasures, radar and sonar systems, communications systems and robotics. Victoria produces 36 per cent of Australia’s digital tech graduates – more </w:t>
      </w:r>
      <w:r w:rsidRPr="00AC794A">
        <w:br/>
        <w:t>than any other state.</w:t>
      </w:r>
    </w:p>
    <w:p w14:paraId="767B54A8" w14:textId="2D6A0E60" w:rsidR="001C7FDE" w:rsidRDefault="00AC794A" w:rsidP="00AC794A">
      <w:r w:rsidRPr="00AC794A">
        <w:rPr>
          <w:spacing w:val="-2"/>
        </w:rPr>
        <w:t xml:space="preserve">The state is building the largest </w:t>
      </w:r>
      <w:r>
        <w:t xml:space="preserve">cyber security cluster in </w:t>
      </w:r>
      <w:r w:rsidRPr="00AC794A">
        <w:t>Australia whi</w:t>
      </w:r>
      <w:r>
        <w:t xml:space="preserve">ch has seen the establishment of the Oceania Cyber Security Centre and the CSIRO’s Data61 Cyber Security and Innovation Hub at </w:t>
      </w:r>
      <w:r w:rsidRPr="00AC794A">
        <w:t>Melbourne’s Docklands.</w:t>
      </w:r>
    </w:p>
    <w:p w14:paraId="7B79628D" w14:textId="77777777" w:rsidR="004471C2" w:rsidRDefault="004471C2" w:rsidP="004471C2">
      <w:pPr>
        <w:pStyle w:val="Heading2"/>
      </w:pPr>
      <w:r>
        <w:t>Land Systems</w:t>
      </w:r>
    </w:p>
    <w:p w14:paraId="31FD79C8" w14:textId="60D204F8" w:rsidR="004471C2" w:rsidRDefault="004471C2" w:rsidP="004471C2">
      <w:r w:rsidRPr="004471C2">
        <w:t>Victoria has a proven record in th</w:t>
      </w:r>
      <w:r>
        <w:t xml:space="preserve">e delivery and support of land </w:t>
      </w:r>
      <w:r w:rsidRPr="004471C2">
        <w:t>equipment, products, systems and serv</w:t>
      </w:r>
      <w:r>
        <w:t xml:space="preserve">ices to the Australian Defence </w:t>
      </w:r>
      <w:r w:rsidRPr="004471C2">
        <w:t>Force, as well as substantial engineering and research and development capabilities. More than 300 businesse</w:t>
      </w:r>
      <w:r>
        <w:t xml:space="preserve">s are involved in land defence </w:t>
      </w:r>
      <w:r w:rsidRPr="004471C2">
        <w:t>systems in Victoria, including manu</w:t>
      </w:r>
      <w:r>
        <w:t xml:space="preserve">facture of protected vehicles, </w:t>
      </w:r>
      <w:r w:rsidRPr="004471C2">
        <w:t xml:space="preserve">combat systems, munitions and defence apparel. </w:t>
      </w:r>
    </w:p>
    <w:p w14:paraId="702BD2EF" w14:textId="77777777" w:rsidR="008F21F5" w:rsidRDefault="008F21F5" w:rsidP="008F21F5">
      <w:pPr>
        <w:pStyle w:val="Heading2"/>
        <w:rPr>
          <w:rFonts w:ascii="VIC Medium" w:hAnsi="VIC Medium" w:cs="VIC Medium"/>
          <w:color w:val="1E231E"/>
          <w:spacing w:val="2"/>
          <w:sz w:val="18"/>
          <w:szCs w:val="18"/>
        </w:rPr>
      </w:pPr>
      <w:r>
        <w:t>Aerospace Systems</w:t>
      </w:r>
    </w:p>
    <w:p w14:paraId="5C4819C0" w14:textId="00F7A7F9" w:rsidR="008F21F5" w:rsidRDefault="008F21F5" w:rsidP="008F21F5">
      <w:r>
        <w:t>Victoria’s innovative world-class aerospace design and manufacturing capabilities make a significant contribution to Australia’s military aerospace industry. Around 240 aerospace companies supply the Australian and global defence industry. Victorian companies have been awarded 64% by value of all Australian contracts for the F-35 Joint Strike Fighter project – the most of any state. Success in projects like this demonstrates the ability of Victorian-based companies to deliver leading-edge military technology into global supply chains. Victoria is also home to significant capability in Unmanned Aerial Systems.</w:t>
      </w:r>
    </w:p>
    <w:p w14:paraId="11CD9FAC" w14:textId="77777777" w:rsidR="00561C86" w:rsidRDefault="00561C86" w:rsidP="00561C86">
      <w:pPr>
        <w:pStyle w:val="Heading2"/>
        <w:rPr>
          <w:color w:val="1E231E"/>
          <w:spacing w:val="4"/>
          <w:sz w:val="36"/>
          <w:szCs w:val="36"/>
        </w:rPr>
      </w:pPr>
      <w:r>
        <w:lastRenderedPageBreak/>
        <w:t>R&amp;D</w:t>
      </w:r>
    </w:p>
    <w:p w14:paraId="741580B2" w14:textId="376B5B24" w:rsidR="008F21F5" w:rsidRPr="00561C86" w:rsidRDefault="00561C86" w:rsidP="00561C86">
      <w:pPr>
        <w:rPr>
          <w:spacing w:val="-2"/>
        </w:rPr>
      </w:pPr>
      <w:r>
        <w:t xml:space="preserve">Victoria has one of the largest R&amp;D clusters in the southern hemisphere and produces commercially focussed and </w:t>
      </w:r>
      <w:r>
        <w:br/>
        <w:t>ground-breaking research.</w:t>
      </w:r>
      <w:r>
        <w:rPr>
          <w:spacing w:val="-2"/>
        </w:rPr>
        <w:t xml:space="preserve"> Defence technology research is undertaken by Victoria’s tertiary institutions, often in collaboration with the Department of Defence, industry and other national and international institutions. Victoria receives approximately 28 per cent ($2.8 billion) of national university R&amp;D spend and approximately </w:t>
      </w:r>
      <w:r>
        <w:t xml:space="preserve">32 per cent ($19.5 million) of national university </w:t>
      </w:r>
      <w:proofErr w:type="spellStart"/>
      <w:r>
        <w:t>defence</w:t>
      </w:r>
      <w:proofErr w:type="spellEnd"/>
      <w:r>
        <w:t xml:space="preserve"> R&amp;D spend. </w:t>
      </w:r>
      <w:r>
        <w:rPr>
          <w:spacing w:val="-2"/>
        </w:rPr>
        <w:t>The Defence Science Institute, the Defence Science and Technology Group, the Defence Materials Technology Centre, the Australian Manufacturing and Materials precinct, and IBM’s Global R&amp;D Laboratory all have facilities in Melbourne.</w:t>
      </w:r>
    </w:p>
    <w:p w14:paraId="6E894410" w14:textId="77777777" w:rsidR="00561C86" w:rsidRDefault="00561C86" w:rsidP="00561C86">
      <w:pPr>
        <w:pStyle w:val="Heading2"/>
        <w:rPr>
          <w:rFonts w:ascii="VIC Medium" w:hAnsi="VIC Medium" w:cs="VIC Medium"/>
          <w:spacing w:val="2"/>
          <w:sz w:val="18"/>
          <w:szCs w:val="18"/>
        </w:rPr>
      </w:pPr>
      <w:r>
        <w:t>Space</w:t>
      </w:r>
    </w:p>
    <w:p w14:paraId="23050DE1" w14:textId="70D27B61" w:rsidR="00561C86" w:rsidRDefault="00561C86" w:rsidP="00561C86">
      <w:r>
        <w:t>Around one-in-five Australian space-related science and technology companies are based in Victoria. Several of the state’s universities have space related research and development capabilities that are world class. The Victoria Space Sciences Education Centre is a world leader in providing STEM learning using space as the catalyst to engage an enthral young students. Some of the world’s biggest names in aerospace – including Lockheed Martin, Thales, Boeing and BAE Systems – carry out aerospace research, development and manufacturing activity in Victoria. In addition, many Victorian SMEs have specialised space-related capability in research, design, engineering and manufacturing.</w:t>
      </w:r>
    </w:p>
    <w:p w14:paraId="7D5CB085" w14:textId="77AEB45D" w:rsidR="00836A66" w:rsidRDefault="00836A66" w:rsidP="00836A66">
      <w:pPr>
        <w:pStyle w:val="Heading2"/>
      </w:pPr>
      <w:r>
        <w:t>Working together with industry</w:t>
      </w:r>
    </w:p>
    <w:p w14:paraId="65006531" w14:textId="2F4F52A5" w:rsidR="00836A66" w:rsidRPr="00836A66" w:rsidRDefault="00836A66" w:rsidP="00836A66">
      <w:r w:rsidRPr="00836A66">
        <w:t>The Victorian Government’s vision is for an innovative, globally competitive, highly skilled and adaptive defence industry that maintains its position at the leading edge of providers serving th</w:t>
      </w:r>
      <w:r>
        <w:t xml:space="preserve">e Australian Defence Force and </w:t>
      </w:r>
      <w:r w:rsidRPr="00836A66">
        <w:t xml:space="preserve">global supply chains. With proven expertise in delivering complex defence projects and recognised globally for innovation and world class defence industry capabilities, Victoria can make an important contribution to Australia’s future defence needs. </w:t>
      </w:r>
    </w:p>
    <w:p w14:paraId="6EE28927" w14:textId="40BCD4EA" w:rsidR="00836A66" w:rsidRDefault="00836A66" w:rsidP="00836A66">
      <w:r w:rsidRPr="00836A66">
        <w:t>The Victorian Government actively liaises with the Commonwe</w:t>
      </w:r>
      <w:r>
        <w:t xml:space="preserve">alth Department of Defence </w:t>
      </w:r>
      <w:r w:rsidRPr="00836A66">
        <w:t xml:space="preserve">and </w:t>
      </w:r>
      <w:proofErr w:type="spellStart"/>
      <w:r w:rsidRPr="00836A66">
        <w:t>defence</w:t>
      </w:r>
      <w:proofErr w:type="spellEnd"/>
      <w:r w:rsidRPr="00836A66">
        <w:t xml:space="preserve"> i</w:t>
      </w:r>
      <w:r>
        <w:t xml:space="preserve">ndustry to identify and ensure </w:t>
      </w:r>
      <w:r w:rsidRPr="00836A66">
        <w:t xml:space="preserve">that Victoria’s </w:t>
      </w:r>
      <w:proofErr w:type="spellStart"/>
      <w:r w:rsidRPr="00836A66">
        <w:t>d</w:t>
      </w:r>
      <w:r>
        <w:t>efence</w:t>
      </w:r>
      <w:proofErr w:type="spellEnd"/>
      <w:r>
        <w:t xml:space="preserve"> industry can </w:t>
      </w:r>
      <w:proofErr w:type="spellStart"/>
      <w:r>
        <w:t>capitalise</w:t>
      </w:r>
      <w:proofErr w:type="spellEnd"/>
      <w:r>
        <w:t xml:space="preserve"> </w:t>
      </w:r>
      <w:r w:rsidRPr="00836A66">
        <w:t>on future opport</w:t>
      </w:r>
      <w:r>
        <w:t xml:space="preserve">unities, including in domestic </w:t>
      </w:r>
      <w:r w:rsidRPr="00836A66">
        <w:t xml:space="preserve">and international </w:t>
      </w:r>
      <w:proofErr w:type="spellStart"/>
      <w:r w:rsidRPr="00836A66">
        <w:t>defence</w:t>
      </w:r>
      <w:proofErr w:type="spellEnd"/>
      <w:r w:rsidRPr="00836A66">
        <w:t xml:space="preserve"> programs.</w:t>
      </w:r>
    </w:p>
    <w:p w14:paraId="59FA1C5C" w14:textId="5B94C722" w:rsidR="00055673" w:rsidRPr="00055673" w:rsidRDefault="00F23902" w:rsidP="00055673">
      <w:pPr>
        <w:pStyle w:val="Heading3"/>
      </w:pPr>
      <w:r w:rsidRPr="00F23902">
        <w:t xml:space="preserve">Victoria’s </w:t>
      </w:r>
      <w:proofErr w:type="spellStart"/>
      <w:r w:rsidRPr="00F23902">
        <w:t>defence</w:t>
      </w:r>
      <w:proofErr w:type="spellEnd"/>
      <w:r w:rsidRPr="00F23902">
        <w:t xml:space="preserve"> sector </w:t>
      </w:r>
      <w:r w:rsidR="00EF1AD0" w:rsidRPr="00F23902">
        <w:t xml:space="preserve">is an important part of </w:t>
      </w:r>
      <w:r w:rsidRPr="00F23902">
        <w:t xml:space="preserve">the state’s economy, contributing </w:t>
      </w:r>
      <w:r>
        <w:t xml:space="preserve">up to$8 billion annually. </w:t>
      </w:r>
      <w:r w:rsidR="00EF1AD0" w:rsidRPr="00F23902">
        <w:t xml:space="preserve">The sector employs approximately 20,000 people in industry and the Australian Defence </w:t>
      </w:r>
      <w:proofErr w:type="spellStart"/>
      <w:r w:rsidR="00EF1AD0" w:rsidRPr="00F23902">
        <w:t>Organisation</w:t>
      </w:r>
      <w:proofErr w:type="spellEnd"/>
      <w:r w:rsidR="00EF1AD0" w:rsidRPr="00F23902">
        <w:t>, and has more</w:t>
      </w:r>
      <w:r w:rsidRPr="00F23902">
        <w:t xml:space="preserve"> than 400 businesses which make </w:t>
      </w:r>
      <w:r w:rsidR="00EF1AD0" w:rsidRPr="00F23902">
        <w:t xml:space="preserve">equipment and provide services for </w:t>
      </w:r>
      <w:proofErr w:type="spellStart"/>
      <w:r w:rsidR="00EF1AD0" w:rsidRPr="00F23902">
        <w:t>defence</w:t>
      </w:r>
      <w:proofErr w:type="spellEnd"/>
      <w:r w:rsidR="00EF1AD0" w:rsidRPr="00F23902">
        <w:t xml:space="preserve"> activit</w:t>
      </w:r>
      <w:r w:rsidR="00C21F5D">
        <w:t>i</w:t>
      </w:r>
      <w:r w:rsidR="00EF1AD0" w:rsidRPr="00F23902">
        <w:t>es.</w:t>
      </w:r>
    </w:p>
    <w:p w14:paraId="460F3F43" w14:textId="77777777" w:rsidR="00C211A6" w:rsidRDefault="00C211A6" w:rsidP="00C211A6">
      <w:pPr>
        <w:pStyle w:val="Heading2"/>
      </w:pPr>
      <w:r>
        <w:t>Further information</w:t>
      </w:r>
    </w:p>
    <w:p w14:paraId="51FAC036" w14:textId="77777777" w:rsidR="00C211A6" w:rsidRPr="00C211A6" w:rsidRDefault="00C211A6" w:rsidP="00C211A6">
      <w:pPr>
        <w:pStyle w:val="Heading4"/>
      </w:pPr>
      <w:r w:rsidRPr="00C211A6">
        <w:t>Defence, Aerospace &amp; Security Sector</w:t>
      </w:r>
    </w:p>
    <w:p w14:paraId="1BACAD6A" w14:textId="512D827E" w:rsidR="00C211A6" w:rsidRDefault="00C211A6" w:rsidP="00C211A6">
      <w:r>
        <w:t xml:space="preserve">Department </w:t>
      </w:r>
      <w:r w:rsidR="00CE7385">
        <w:t xml:space="preserve">of Economic Development, Jobs, </w:t>
      </w:r>
      <w:r>
        <w:t>Transport and Resources</w:t>
      </w:r>
    </w:p>
    <w:p w14:paraId="4A856E29" w14:textId="54B6DCCD" w:rsidR="00C211A6" w:rsidRDefault="00C211A6" w:rsidP="00C211A6">
      <w:r>
        <w:t>+61 (3) 9651 8053</w:t>
      </w:r>
    </w:p>
    <w:p w14:paraId="7BDFECA3" w14:textId="1C590823" w:rsidR="00C211A6" w:rsidRPr="00CE7385" w:rsidRDefault="00AC04D5" w:rsidP="00C211A6">
      <w:pPr>
        <w:rPr>
          <w:rStyle w:val="Hyperlink"/>
        </w:rPr>
      </w:pPr>
      <w:hyperlink r:id="rId8" w:history="1">
        <w:r w:rsidR="00C211A6" w:rsidRPr="00CE7385">
          <w:rPr>
            <w:rStyle w:val="Hyperlink"/>
          </w:rPr>
          <w:t>defence@ecodev.vic.gov.au</w:t>
        </w:r>
      </w:hyperlink>
    </w:p>
    <w:p w14:paraId="710291DA" w14:textId="77777777" w:rsidR="00C211A6" w:rsidRPr="001D1740" w:rsidRDefault="00C211A6" w:rsidP="001D1740">
      <w:pPr>
        <w:pStyle w:val="Heading4"/>
      </w:pPr>
      <w:r w:rsidRPr="001D1740">
        <w:t>Australian Industry &amp; Defence Network – Victoria</w:t>
      </w:r>
    </w:p>
    <w:p w14:paraId="2EE9D471" w14:textId="1B7D6CBE" w:rsidR="00C211A6" w:rsidRDefault="00C211A6" w:rsidP="00C211A6">
      <w:r>
        <w:t>+61 (3) 9886 9278</w:t>
      </w:r>
    </w:p>
    <w:p w14:paraId="5B87CD1D" w14:textId="7CAAB6C4" w:rsidR="00C211A6" w:rsidRPr="00CE7385" w:rsidRDefault="00AC04D5" w:rsidP="001D1740">
      <w:pPr>
        <w:rPr>
          <w:rStyle w:val="Hyperlink"/>
        </w:rPr>
      </w:pPr>
      <w:hyperlink r:id="rId9" w:history="1">
        <w:r w:rsidR="00C211A6" w:rsidRPr="00CE7385">
          <w:rPr>
            <w:rStyle w:val="Hyperlink"/>
          </w:rPr>
          <w:t>aidnvic@aidnvic.org.au</w:t>
        </w:r>
      </w:hyperlink>
    </w:p>
    <w:p w14:paraId="03D4B81E" w14:textId="77777777" w:rsidR="00C211A6" w:rsidRPr="00C211A6" w:rsidRDefault="00C211A6" w:rsidP="00C211A6">
      <w:pPr>
        <w:pStyle w:val="Heading4"/>
        <w:rPr>
          <w:rStyle w:val="BOLD"/>
          <w:rFonts w:ascii="Arial" w:hAnsi="Arial" w:cs="Arial"/>
          <w:b/>
          <w:bCs/>
        </w:rPr>
      </w:pPr>
      <w:r w:rsidRPr="00C211A6">
        <w:rPr>
          <w:rStyle w:val="BOLD"/>
          <w:rFonts w:ascii="Arial" w:hAnsi="Arial" w:cs="Arial"/>
          <w:b/>
          <w:bCs/>
        </w:rPr>
        <w:t>Victorian Defence Alliances</w:t>
      </w:r>
    </w:p>
    <w:p w14:paraId="2597942D" w14:textId="71EC3034" w:rsidR="00E56313" w:rsidRPr="00CE7385" w:rsidRDefault="00AC04D5" w:rsidP="00E56313">
      <w:pPr>
        <w:rPr>
          <w:color w:val="0000FF"/>
          <w:u w:val="single"/>
        </w:rPr>
      </w:pPr>
      <w:hyperlink r:id="rId10" w:history="1">
        <w:r w:rsidR="00C211A6" w:rsidRPr="00CE7385">
          <w:rPr>
            <w:rStyle w:val="Hyperlink"/>
          </w:rPr>
          <w:t>victoriandefencealliances.org.au</w:t>
        </w:r>
      </w:hyperlink>
    </w:p>
    <w:sectPr w:rsidR="00E56313" w:rsidRPr="00CE7385" w:rsidSect="002F01A7">
      <w:footerReference w:type="even" r:id="rId11"/>
      <w:footerReference w:type="default" r:id="rId12"/>
      <w:pgSz w:w="11906" w:h="16838"/>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1B1392" w14:textId="77777777" w:rsidR="00D91E5B" w:rsidRDefault="00D91E5B" w:rsidP="00E56313">
      <w:r>
        <w:separator/>
      </w:r>
    </w:p>
    <w:p w14:paraId="4ACA942A" w14:textId="77777777" w:rsidR="00D91E5B" w:rsidRDefault="00D91E5B" w:rsidP="00E56313"/>
    <w:p w14:paraId="58A2FE13" w14:textId="77777777" w:rsidR="00D91E5B" w:rsidRDefault="00D91E5B" w:rsidP="00E56313"/>
  </w:endnote>
  <w:endnote w:type="continuationSeparator" w:id="0">
    <w:p w14:paraId="377FD7E4" w14:textId="77777777" w:rsidR="00D91E5B" w:rsidRDefault="00D91E5B" w:rsidP="00E56313">
      <w:r>
        <w:continuationSeparator/>
      </w:r>
    </w:p>
    <w:p w14:paraId="3E8A09F0" w14:textId="77777777" w:rsidR="00D91E5B" w:rsidRDefault="00D91E5B" w:rsidP="00E56313"/>
    <w:p w14:paraId="50AC1A4C" w14:textId="77777777" w:rsidR="00D91E5B" w:rsidRDefault="00D91E5B" w:rsidP="00E563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auto"/>
    <w:pitch w:val="variable"/>
    <w:sig w:usb0="00000003" w:usb1="00000000" w:usb2="00000000" w:usb3="00000000" w:csb0="00000007"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VIC Medium">
    <w:altName w:val="Courier New"/>
    <w:panose1 w:val="00000000000000000000"/>
    <w:charset w:val="4D"/>
    <w:family w:val="auto"/>
    <w:notTrueType/>
    <w:pitch w:val="variable"/>
    <w:sig w:usb0="00000001" w:usb1="00000000" w:usb2="00000000" w:usb3="00000000" w:csb0="00000093" w:csb1="00000000"/>
  </w:font>
  <w:font w:name="VIC">
    <w:panose1 w:val="00000000000000000000"/>
    <w:charset w:val="4D"/>
    <w:family w:val="auto"/>
    <w:notTrueType/>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F4F610" w14:textId="77777777" w:rsidR="00C211A6" w:rsidRDefault="00C211A6" w:rsidP="00E56313">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590690E" w14:textId="77777777" w:rsidR="00C211A6" w:rsidRDefault="00C211A6" w:rsidP="00E56313">
    <w:pPr>
      <w:rPr>
        <w:rStyle w:val="PageNumber"/>
      </w:rPr>
    </w:pPr>
  </w:p>
  <w:p w14:paraId="601AFC20" w14:textId="77777777" w:rsidR="00C211A6" w:rsidRDefault="00C211A6" w:rsidP="00E56313"/>
  <w:p w14:paraId="064740C1" w14:textId="77777777" w:rsidR="00C211A6" w:rsidRDefault="00C211A6" w:rsidP="00E56313"/>
  <w:p w14:paraId="768BD984" w14:textId="77777777" w:rsidR="00C211A6" w:rsidRDefault="00C211A6" w:rsidP="00E5631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B145E" w14:textId="77777777" w:rsidR="00C211A6" w:rsidRPr="00290BF9" w:rsidRDefault="00C211A6" w:rsidP="00290BF9">
    <w:pPr>
      <w:rPr>
        <w:rStyle w:val="Strong"/>
      </w:rPr>
    </w:pPr>
    <w:r>
      <w:rPr>
        <w:rStyle w:val="Strong"/>
      </w:rPr>
      <w:br/>
    </w:r>
    <w:r w:rsidRPr="00290BF9">
      <w:rPr>
        <w:rStyle w:val="Strong"/>
      </w:rPr>
      <w:fldChar w:fldCharType="begin"/>
    </w:r>
    <w:r w:rsidRPr="00290BF9">
      <w:rPr>
        <w:rStyle w:val="Strong"/>
      </w:rPr>
      <w:instrText xml:space="preserve">PAGE  </w:instrText>
    </w:r>
    <w:r w:rsidRPr="00290BF9">
      <w:rPr>
        <w:rStyle w:val="Strong"/>
      </w:rPr>
      <w:fldChar w:fldCharType="separate"/>
    </w:r>
    <w:r>
      <w:rPr>
        <w:rStyle w:val="Strong"/>
        <w:noProof/>
      </w:rPr>
      <w:t>1</w:t>
    </w:r>
    <w:r w:rsidRPr="00290BF9">
      <w:rPr>
        <w:rStyle w:val="Strong"/>
      </w:rPr>
      <w:fldChar w:fldCharType="end"/>
    </w:r>
  </w:p>
  <w:p w14:paraId="3FE91112" w14:textId="23C93002" w:rsidR="00C211A6" w:rsidRPr="00290BF9" w:rsidRDefault="00C211A6" w:rsidP="00E56313">
    <w:pPr>
      <w:rPr>
        <w:rStyle w:val="IntenseEmphasis"/>
      </w:rPr>
    </w:pPr>
    <w:r>
      <w:rPr>
        <w:rStyle w:val="Emphasis"/>
      </w:rPr>
      <w:t>Victorian Defence Industry</w:t>
    </w:r>
    <w:r>
      <w:rPr>
        <w:rStyle w:val="IntenseEmphasis"/>
      </w:rPr>
      <w:br/>
      <w:t>Overview</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728953" w14:textId="77777777" w:rsidR="00D91E5B" w:rsidRDefault="00D91E5B" w:rsidP="00E56313">
      <w:r>
        <w:separator/>
      </w:r>
    </w:p>
    <w:p w14:paraId="550B23E5" w14:textId="77777777" w:rsidR="00D91E5B" w:rsidRDefault="00D91E5B" w:rsidP="00E56313"/>
    <w:p w14:paraId="276CF3DD" w14:textId="77777777" w:rsidR="00D91E5B" w:rsidRDefault="00D91E5B" w:rsidP="00E56313"/>
  </w:footnote>
  <w:footnote w:type="continuationSeparator" w:id="0">
    <w:p w14:paraId="7EA05F21" w14:textId="77777777" w:rsidR="00D91E5B" w:rsidRDefault="00D91E5B" w:rsidP="00E56313">
      <w:r>
        <w:continuationSeparator/>
      </w:r>
    </w:p>
    <w:p w14:paraId="696E7603" w14:textId="77777777" w:rsidR="00D91E5B" w:rsidRDefault="00D91E5B" w:rsidP="00E56313"/>
    <w:p w14:paraId="4DB24933" w14:textId="77777777" w:rsidR="00D91E5B" w:rsidRDefault="00D91E5B" w:rsidP="00E5631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F5C93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AA09B8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E49E1FA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08CBDA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BEE97E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3D22A57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3D0C57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DD92B9D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1C0D68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025845E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68C730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103A7F"/>
    <w:multiLevelType w:val="hybridMultilevel"/>
    <w:tmpl w:val="57246B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F279D5"/>
    <w:multiLevelType w:val="hybridMultilevel"/>
    <w:tmpl w:val="8A460F5C"/>
    <w:lvl w:ilvl="0" w:tplc="7B284B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3FD260D"/>
    <w:multiLevelType w:val="hybridMultilevel"/>
    <w:tmpl w:val="D03C4E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5A95E16"/>
    <w:multiLevelType w:val="hybridMultilevel"/>
    <w:tmpl w:val="7B4239D2"/>
    <w:lvl w:ilvl="0" w:tplc="8B6C4DBC">
      <w:start w:val="1"/>
      <w:numFmt w:val="bullet"/>
      <w:lvlText w:val="•"/>
      <w:lvlJc w:val="left"/>
      <w:pPr>
        <w:tabs>
          <w:tab w:val="num" w:pos="720"/>
        </w:tabs>
        <w:ind w:left="720" w:hanging="360"/>
      </w:pPr>
      <w:rPr>
        <w:rFonts w:ascii="Times" w:hAnsi="Times" w:hint="default"/>
      </w:rPr>
    </w:lvl>
    <w:lvl w:ilvl="1" w:tplc="778A5EAC">
      <w:numFmt w:val="bullet"/>
      <w:lvlText w:val="–"/>
      <w:lvlJc w:val="left"/>
      <w:pPr>
        <w:tabs>
          <w:tab w:val="num" w:pos="1440"/>
        </w:tabs>
        <w:ind w:left="1440" w:hanging="360"/>
      </w:pPr>
      <w:rPr>
        <w:rFonts w:ascii="Times" w:hAnsi="Times" w:hint="default"/>
      </w:rPr>
    </w:lvl>
    <w:lvl w:ilvl="2" w:tplc="7144AE2C" w:tentative="1">
      <w:start w:val="1"/>
      <w:numFmt w:val="bullet"/>
      <w:lvlText w:val="•"/>
      <w:lvlJc w:val="left"/>
      <w:pPr>
        <w:tabs>
          <w:tab w:val="num" w:pos="2160"/>
        </w:tabs>
        <w:ind w:left="2160" w:hanging="360"/>
      </w:pPr>
      <w:rPr>
        <w:rFonts w:ascii="Times" w:hAnsi="Times" w:hint="default"/>
      </w:rPr>
    </w:lvl>
    <w:lvl w:ilvl="3" w:tplc="717AD772" w:tentative="1">
      <w:start w:val="1"/>
      <w:numFmt w:val="bullet"/>
      <w:lvlText w:val="•"/>
      <w:lvlJc w:val="left"/>
      <w:pPr>
        <w:tabs>
          <w:tab w:val="num" w:pos="2880"/>
        </w:tabs>
        <w:ind w:left="2880" w:hanging="360"/>
      </w:pPr>
      <w:rPr>
        <w:rFonts w:ascii="Times" w:hAnsi="Times" w:hint="default"/>
      </w:rPr>
    </w:lvl>
    <w:lvl w:ilvl="4" w:tplc="AAE21C5A" w:tentative="1">
      <w:start w:val="1"/>
      <w:numFmt w:val="bullet"/>
      <w:lvlText w:val="•"/>
      <w:lvlJc w:val="left"/>
      <w:pPr>
        <w:tabs>
          <w:tab w:val="num" w:pos="3600"/>
        </w:tabs>
        <w:ind w:left="3600" w:hanging="360"/>
      </w:pPr>
      <w:rPr>
        <w:rFonts w:ascii="Times" w:hAnsi="Times" w:hint="default"/>
      </w:rPr>
    </w:lvl>
    <w:lvl w:ilvl="5" w:tplc="29A025EC" w:tentative="1">
      <w:start w:val="1"/>
      <w:numFmt w:val="bullet"/>
      <w:lvlText w:val="•"/>
      <w:lvlJc w:val="left"/>
      <w:pPr>
        <w:tabs>
          <w:tab w:val="num" w:pos="4320"/>
        </w:tabs>
        <w:ind w:left="4320" w:hanging="360"/>
      </w:pPr>
      <w:rPr>
        <w:rFonts w:ascii="Times" w:hAnsi="Times" w:hint="default"/>
      </w:rPr>
    </w:lvl>
    <w:lvl w:ilvl="6" w:tplc="1A406044" w:tentative="1">
      <w:start w:val="1"/>
      <w:numFmt w:val="bullet"/>
      <w:lvlText w:val="•"/>
      <w:lvlJc w:val="left"/>
      <w:pPr>
        <w:tabs>
          <w:tab w:val="num" w:pos="5040"/>
        </w:tabs>
        <w:ind w:left="5040" w:hanging="360"/>
      </w:pPr>
      <w:rPr>
        <w:rFonts w:ascii="Times" w:hAnsi="Times" w:hint="default"/>
      </w:rPr>
    </w:lvl>
    <w:lvl w:ilvl="7" w:tplc="AA16A4D6" w:tentative="1">
      <w:start w:val="1"/>
      <w:numFmt w:val="bullet"/>
      <w:lvlText w:val="•"/>
      <w:lvlJc w:val="left"/>
      <w:pPr>
        <w:tabs>
          <w:tab w:val="num" w:pos="5760"/>
        </w:tabs>
        <w:ind w:left="5760" w:hanging="360"/>
      </w:pPr>
      <w:rPr>
        <w:rFonts w:ascii="Times" w:hAnsi="Times" w:hint="default"/>
      </w:rPr>
    </w:lvl>
    <w:lvl w:ilvl="8" w:tplc="57969E60" w:tentative="1">
      <w:start w:val="1"/>
      <w:numFmt w:val="bullet"/>
      <w:lvlText w:val="•"/>
      <w:lvlJc w:val="left"/>
      <w:pPr>
        <w:tabs>
          <w:tab w:val="num" w:pos="6480"/>
        </w:tabs>
        <w:ind w:left="6480" w:hanging="360"/>
      </w:pPr>
      <w:rPr>
        <w:rFonts w:ascii="Times" w:hAnsi="Times" w:hint="default"/>
      </w:rPr>
    </w:lvl>
  </w:abstractNum>
  <w:abstractNum w:abstractNumId="15" w15:restartNumberingAfterBreak="0">
    <w:nsid w:val="0CC21B19"/>
    <w:multiLevelType w:val="hybridMultilevel"/>
    <w:tmpl w:val="6BC26202"/>
    <w:lvl w:ilvl="0" w:tplc="7A28F1C4">
      <w:start w:val="4"/>
      <w:numFmt w:val="bullet"/>
      <w:lvlText w:val="-"/>
      <w:lvlJc w:val="left"/>
      <w:pPr>
        <w:ind w:left="1080" w:hanging="360"/>
      </w:pPr>
      <w:rPr>
        <w:rFonts w:ascii="Arial" w:eastAsia="MS Mincho"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7A2191"/>
    <w:multiLevelType w:val="hybridMultilevel"/>
    <w:tmpl w:val="FD3A4E7C"/>
    <w:lvl w:ilvl="0" w:tplc="3B28C13A">
      <w:start w:val="1"/>
      <w:numFmt w:val="bullet"/>
      <w:lvlText w:val="•"/>
      <w:lvlJc w:val="left"/>
      <w:pPr>
        <w:tabs>
          <w:tab w:val="num" w:pos="720"/>
        </w:tabs>
        <w:ind w:left="720" w:hanging="360"/>
      </w:pPr>
      <w:rPr>
        <w:rFonts w:ascii="Times" w:hAnsi="Times" w:hint="default"/>
      </w:rPr>
    </w:lvl>
    <w:lvl w:ilvl="1" w:tplc="460C91E2">
      <w:numFmt w:val="bullet"/>
      <w:lvlText w:val="–"/>
      <w:lvlJc w:val="left"/>
      <w:pPr>
        <w:tabs>
          <w:tab w:val="num" w:pos="1440"/>
        </w:tabs>
        <w:ind w:left="1440" w:hanging="360"/>
      </w:pPr>
      <w:rPr>
        <w:rFonts w:ascii="Times" w:hAnsi="Times" w:hint="default"/>
      </w:rPr>
    </w:lvl>
    <w:lvl w:ilvl="2" w:tplc="FC26EEF0" w:tentative="1">
      <w:start w:val="1"/>
      <w:numFmt w:val="bullet"/>
      <w:lvlText w:val="•"/>
      <w:lvlJc w:val="left"/>
      <w:pPr>
        <w:tabs>
          <w:tab w:val="num" w:pos="2160"/>
        </w:tabs>
        <w:ind w:left="2160" w:hanging="360"/>
      </w:pPr>
      <w:rPr>
        <w:rFonts w:ascii="Times" w:hAnsi="Times" w:hint="default"/>
      </w:rPr>
    </w:lvl>
    <w:lvl w:ilvl="3" w:tplc="1354FFCE" w:tentative="1">
      <w:start w:val="1"/>
      <w:numFmt w:val="bullet"/>
      <w:lvlText w:val="•"/>
      <w:lvlJc w:val="left"/>
      <w:pPr>
        <w:tabs>
          <w:tab w:val="num" w:pos="2880"/>
        </w:tabs>
        <w:ind w:left="2880" w:hanging="360"/>
      </w:pPr>
      <w:rPr>
        <w:rFonts w:ascii="Times" w:hAnsi="Times" w:hint="default"/>
      </w:rPr>
    </w:lvl>
    <w:lvl w:ilvl="4" w:tplc="235E3FD6" w:tentative="1">
      <w:start w:val="1"/>
      <w:numFmt w:val="bullet"/>
      <w:lvlText w:val="•"/>
      <w:lvlJc w:val="left"/>
      <w:pPr>
        <w:tabs>
          <w:tab w:val="num" w:pos="3600"/>
        </w:tabs>
        <w:ind w:left="3600" w:hanging="360"/>
      </w:pPr>
      <w:rPr>
        <w:rFonts w:ascii="Times" w:hAnsi="Times" w:hint="default"/>
      </w:rPr>
    </w:lvl>
    <w:lvl w:ilvl="5" w:tplc="87F68BBE" w:tentative="1">
      <w:start w:val="1"/>
      <w:numFmt w:val="bullet"/>
      <w:lvlText w:val="•"/>
      <w:lvlJc w:val="left"/>
      <w:pPr>
        <w:tabs>
          <w:tab w:val="num" w:pos="4320"/>
        </w:tabs>
        <w:ind w:left="4320" w:hanging="360"/>
      </w:pPr>
      <w:rPr>
        <w:rFonts w:ascii="Times" w:hAnsi="Times" w:hint="default"/>
      </w:rPr>
    </w:lvl>
    <w:lvl w:ilvl="6" w:tplc="5F56D696" w:tentative="1">
      <w:start w:val="1"/>
      <w:numFmt w:val="bullet"/>
      <w:lvlText w:val="•"/>
      <w:lvlJc w:val="left"/>
      <w:pPr>
        <w:tabs>
          <w:tab w:val="num" w:pos="5040"/>
        </w:tabs>
        <w:ind w:left="5040" w:hanging="360"/>
      </w:pPr>
      <w:rPr>
        <w:rFonts w:ascii="Times" w:hAnsi="Times" w:hint="default"/>
      </w:rPr>
    </w:lvl>
    <w:lvl w:ilvl="7" w:tplc="EBE07326" w:tentative="1">
      <w:start w:val="1"/>
      <w:numFmt w:val="bullet"/>
      <w:lvlText w:val="•"/>
      <w:lvlJc w:val="left"/>
      <w:pPr>
        <w:tabs>
          <w:tab w:val="num" w:pos="5760"/>
        </w:tabs>
        <w:ind w:left="5760" w:hanging="360"/>
      </w:pPr>
      <w:rPr>
        <w:rFonts w:ascii="Times" w:hAnsi="Times" w:hint="default"/>
      </w:rPr>
    </w:lvl>
    <w:lvl w:ilvl="8" w:tplc="F7FE5200" w:tentative="1">
      <w:start w:val="1"/>
      <w:numFmt w:val="bullet"/>
      <w:lvlText w:val="•"/>
      <w:lvlJc w:val="left"/>
      <w:pPr>
        <w:tabs>
          <w:tab w:val="num" w:pos="6480"/>
        </w:tabs>
        <w:ind w:left="6480" w:hanging="360"/>
      </w:pPr>
      <w:rPr>
        <w:rFonts w:ascii="Times" w:hAnsi="Times" w:hint="default"/>
      </w:rPr>
    </w:lvl>
  </w:abstractNum>
  <w:abstractNum w:abstractNumId="17" w15:restartNumberingAfterBreak="0">
    <w:nsid w:val="15022396"/>
    <w:multiLevelType w:val="hybridMultilevel"/>
    <w:tmpl w:val="FCAE4F86"/>
    <w:lvl w:ilvl="0" w:tplc="2CBEE9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6BE277B"/>
    <w:multiLevelType w:val="hybridMultilevel"/>
    <w:tmpl w:val="116E237A"/>
    <w:lvl w:ilvl="0" w:tplc="5CBAACD4">
      <w:start w:val="1"/>
      <w:numFmt w:val="bullet"/>
      <w:pStyle w:val="Table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7E42A5B"/>
    <w:multiLevelType w:val="hybridMultilevel"/>
    <w:tmpl w:val="4E08F672"/>
    <w:lvl w:ilvl="0" w:tplc="2C1CA856">
      <w:start w:val="1"/>
      <w:numFmt w:val="bullet"/>
      <w:lvlText w:val="•"/>
      <w:lvlJc w:val="left"/>
      <w:pPr>
        <w:tabs>
          <w:tab w:val="num" w:pos="720"/>
        </w:tabs>
        <w:ind w:left="720" w:hanging="360"/>
      </w:pPr>
      <w:rPr>
        <w:rFonts w:ascii="Times" w:hAnsi="Times" w:hint="default"/>
      </w:rPr>
    </w:lvl>
    <w:lvl w:ilvl="1" w:tplc="8878E068" w:tentative="1">
      <w:start w:val="1"/>
      <w:numFmt w:val="bullet"/>
      <w:lvlText w:val="•"/>
      <w:lvlJc w:val="left"/>
      <w:pPr>
        <w:tabs>
          <w:tab w:val="num" w:pos="1440"/>
        </w:tabs>
        <w:ind w:left="1440" w:hanging="360"/>
      </w:pPr>
      <w:rPr>
        <w:rFonts w:ascii="Times" w:hAnsi="Times" w:hint="default"/>
      </w:rPr>
    </w:lvl>
    <w:lvl w:ilvl="2" w:tplc="79484C90" w:tentative="1">
      <w:start w:val="1"/>
      <w:numFmt w:val="bullet"/>
      <w:lvlText w:val="•"/>
      <w:lvlJc w:val="left"/>
      <w:pPr>
        <w:tabs>
          <w:tab w:val="num" w:pos="2160"/>
        </w:tabs>
        <w:ind w:left="2160" w:hanging="360"/>
      </w:pPr>
      <w:rPr>
        <w:rFonts w:ascii="Times" w:hAnsi="Times" w:hint="default"/>
      </w:rPr>
    </w:lvl>
    <w:lvl w:ilvl="3" w:tplc="B9E61B34" w:tentative="1">
      <w:start w:val="1"/>
      <w:numFmt w:val="bullet"/>
      <w:lvlText w:val="•"/>
      <w:lvlJc w:val="left"/>
      <w:pPr>
        <w:tabs>
          <w:tab w:val="num" w:pos="2880"/>
        </w:tabs>
        <w:ind w:left="2880" w:hanging="360"/>
      </w:pPr>
      <w:rPr>
        <w:rFonts w:ascii="Times" w:hAnsi="Times" w:hint="default"/>
      </w:rPr>
    </w:lvl>
    <w:lvl w:ilvl="4" w:tplc="1B284A0C" w:tentative="1">
      <w:start w:val="1"/>
      <w:numFmt w:val="bullet"/>
      <w:lvlText w:val="•"/>
      <w:lvlJc w:val="left"/>
      <w:pPr>
        <w:tabs>
          <w:tab w:val="num" w:pos="3600"/>
        </w:tabs>
        <w:ind w:left="3600" w:hanging="360"/>
      </w:pPr>
      <w:rPr>
        <w:rFonts w:ascii="Times" w:hAnsi="Times" w:hint="default"/>
      </w:rPr>
    </w:lvl>
    <w:lvl w:ilvl="5" w:tplc="12B63A20" w:tentative="1">
      <w:start w:val="1"/>
      <w:numFmt w:val="bullet"/>
      <w:lvlText w:val="•"/>
      <w:lvlJc w:val="left"/>
      <w:pPr>
        <w:tabs>
          <w:tab w:val="num" w:pos="4320"/>
        </w:tabs>
        <w:ind w:left="4320" w:hanging="360"/>
      </w:pPr>
      <w:rPr>
        <w:rFonts w:ascii="Times" w:hAnsi="Times" w:hint="default"/>
      </w:rPr>
    </w:lvl>
    <w:lvl w:ilvl="6" w:tplc="47BA3B34" w:tentative="1">
      <w:start w:val="1"/>
      <w:numFmt w:val="bullet"/>
      <w:lvlText w:val="•"/>
      <w:lvlJc w:val="left"/>
      <w:pPr>
        <w:tabs>
          <w:tab w:val="num" w:pos="5040"/>
        </w:tabs>
        <w:ind w:left="5040" w:hanging="360"/>
      </w:pPr>
      <w:rPr>
        <w:rFonts w:ascii="Times" w:hAnsi="Times" w:hint="default"/>
      </w:rPr>
    </w:lvl>
    <w:lvl w:ilvl="7" w:tplc="CE123E32" w:tentative="1">
      <w:start w:val="1"/>
      <w:numFmt w:val="bullet"/>
      <w:lvlText w:val="•"/>
      <w:lvlJc w:val="left"/>
      <w:pPr>
        <w:tabs>
          <w:tab w:val="num" w:pos="5760"/>
        </w:tabs>
        <w:ind w:left="5760" w:hanging="360"/>
      </w:pPr>
      <w:rPr>
        <w:rFonts w:ascii="Times" w:hAnsi="Times" w:hint="default"/>
      </w:rPr>
    </w:lvl>
    <w:lvl w:ilvl="8" w:tplc="81D2F8E8" w:tentative="1">
      <w:start w:val="1"/>
      <w:numFmt w:val="bullet"/>
      <w:lvlText w:val="•"/>
      <w:lvlJc w:val="left"/>
      <w:pPr>
        <w:tabs>
          <w:tab w:val="num" w:pos="6480"/>
        </w:tabs>
        <w:ind w:left="6480" w:hanging="360"/>
      </w:pPr>
      <w:rPr>
        <w:rFonts w:ascii="Times" w:hAnsi="Times" w:hint="default"/>
      </w:rPr>
    </w:lvl>
  </w:abstractNum>
  <w:abstractNum w:abstractNumId="20" w15:restartNumberingAfterBreak="0">
    <w:nsid w:val="23012531"/>
    <w:multiLevelType w:val="hybridMultilevel"/>
    <w:tmpl w:val="06765576"/>
    <w:lvl w:ilvl="0" w:tplc="F1D295EE">
      <w:start w:val="1"/>
      <w:numFmt w:val="bullet"/>
      <w:lvlText w:val="•"/>
      <w:lvlJc w:val="left"/>
      <w:pPr>
        <w:tabs>
          <w:tab w:val="num" w:pos="720"/>
        </w:tabs>
        <w:ind w:left="720" w:hanging="360"/>
      </w:pPr>
      <w:rPr>
        <w:rFonts w:ascii="Times" w:hAnsi="Times" w:hint="default"/>
      </w:rPr>
    </w:lvl>
    <w:lvl w:ilvl="1" w:tplc="3D58BBD0" w:tentative="1">
      <w:start w:val="1"/>
      <w:numFmt w:val="bullet"/>
      <w:lvlText w:val="•"/>
      <w:lvlJc w:val="left"/>
      <w:pPr>
        <w:tabs>
          <w:tab w:val="num" w:pos="1440"/>
        </w:tabs>
        <w:ind w:left="1440" w:hanging="360"/>
      </w:pPr>
      <w:rPr>
        <w:rFonts w:ascii="Times" w:hAnsi="Times" w:hint="default"/>
      </w:rPr>
    </w:lvl>
    <w:lvl w:ilvl="2" w:tplc="B3A2E2CA" w:tentative="1">
      <w:start w:val="1"/>
      <w:numFmt w:val="bullet"/>
      <w:lvlText w:val="•"/>
      <w:lvlJc w:val="left"/>
      <w:pPr>
        <w:tabs>
          <w:tab w:val="num" w:pos="2160"/>
        </w:tabs>
        <w:ind w:left="2160" w:hanging="360"/>
      </w:pPr>
      <w:rPr>
        <w:rFonts w:ascii="Times" w:hAnsi="Times" w:hint="default"/>
      </w:rPr>
    </w:lvl>
    <w:lvl w:ilvl="3" w:tplc="FACC2842" w:tentative="1">
      <w:start w:val="1"/>
      <w:numFmt w:val="bullet"/>
      <w:lvlText w:val="•"/>
      <w:lvlJc w:val="left"/>
      <w:pPr>
        <w:tabs>
          <w:tab w:val="num" w:pos="2880"/>
        </w:tabs>
        <w:ind w:left="2880" w:hanging="360"/>
      </w:pPr>
      <w:rPr>
        <w:rFonts w:ascii="Times" w:hAnsi="Times" w:hint="default"/>
      </w:rPr>
    </w:lvl>
    <w:lvl w:ilvl="4" w:tplc="B238A0BE" w:tentative="1">
      <w:start w:val="1"/>
      <w:numFmt w:val="bullet"/>
      <w:lvlText w:val="•"/>
      <w:lvlJc w:val="left"/>
      <w:pPr>
        <w:tabs>
          <w:tab w:val="num" w:pos="3600"/>
        </w:tabs>
        <w:ind w:left="3600" w:hanging="360"/>
      </w:pPr>
      <w:rPr>
        <w:rFonts w:ascii="Times" w:hAnsi="Times" w:hint="default"/>
      </w:rPr>
    </w:lvl>
    <w:lvl w:ilvl="5" w:tplc="25D4AF86" w:tentative="1">
      <w:start w:val="1"/>
      <w:numFmt w:val="bullet"/>
      <w:lvlText w:val="•"/>
      <w:lvlJc w:val="left"/>
      <w:pPr>
        <w:tabs>
          <w:tab w:val="num" w:pos="4320"/>
        </w:tabs>
        <w:ind w:left="4320" w:hanging="360"/>
      </w:pPr>
      <w:rPr>
        <w:rFonts w:ascii="Times" w:hAnsi="Times" w:hint="default"/>
      </w:rPr>
    </w:lvl>
    <w:lvl w:ilvl="6" w:tplc="3DB6C724" w:tentative="1">
      <w:start w:val="1"/>
      <w:numFmt w:val="bullet"/>
      <w:lvlText w:val="•"/>
      <w:lvlJc w:val="left"/>
      <w:pPr>
        <w:tabs>
          <w:tab w:val="num" w:pos="5040"/>
        </w:tabs>
        <w:ind w:left="5040" w:hanging="360"/>
      </w:pPr>
      <w:rPr>
        <w:rFonts w:ascii="Times" w:hAnsi="Times" w:hint="default"/>
      </w:rPr>
    </w:lvl>
    <w:lvl w:ilvl="7" w:tplc="4DFE6FC4" w:tentative="1">
      <w:start w:val="1"/>
      <w:numFmt w:val="bullet"/>
      <w:lvlText w:val="•"/>
      <w:lvlJc w:val="left"/>
      <w:pPr>
        <w:tabs>
          <w:tab w:val="num" w:pos="5760"/>
        </w:tabs>
        <w:ind w:left="5760" w:hanging="360"/>
      </w:pPr>
      <w:rPr>
        <w:rFonts w:ascii="Times" w:hAnsi="Times" w:hint="default"/>
      </w:rPr>
    </w:lvl>
    <w:lvl w:ilvl="8" w:tplc="4814AB7C" w:tentative="1">
      <w:start w:val="1"/>
      <w:numFmt w:val="bullet"/>
      <w:lvlText w:val="•"/>
      <w:lvlJc w:val="left"/>
      <w:pPr>
        <w:tabs>
          <w:tab w:val="num" w:pos="6480"/>
        </w:tabs>
        <w:ind w:left="6480" w:hanging="360"/>
      </w:pPr>
      <w:rPr>
        <w:rFonts w:ascii="Times" w:hAnsi="Times" w:hint="default"/>
      </w:rPr>
    </w:lvl>
  </w:abstractNum>
  <w:abstractNum w:abstractNumId="21" w15:restartNumberingAfterBreak="0">
    <w:nsid w:val="26FB2055"/>
    <w:multiLevelType w:val="hybridMultilevel"/>
    <w:tmpl w:val="4BBE219E"/>
    <w:lvl w:ilvl="0" w:tplc="EBE4387C">
      <w:start w:val="1"/>
      <w:numFmt w:val="bullet"/>
      <w:lvlText w:val=""/>
      <w:lvlJc w:val="left"/>
      <w:pPr>
        <w:tabs>
          <w:tab w:val="num" w:pos="720"/>
        </w:tabs>
        <w:ind w:left="720" w:hanging="360"/>
      </w:pPr>
      <w:rPr>
        <w:rFonts w:ascii="Wingdings 2" w:hAnsi="Wingdings 2" w:hint="default"/>
      </w:rPr>
    </w:lvl>
    <w:lvl w:ilvl="1" w:tplc="383A5696" w:tentative="1">
      <w:start w:val="1"/>
      <w:numFmt w:val="bullet"/>
      <w:lvlText w:val=""/>
      <w:lvlJc w:val="left"/>
      <w:pPr>
        <w:tabs>
          <w:tab w:val="num" w:pos="1440"/>
        </w:tabs>
        <w:ind w:left="1440" w:hanging="360"/>
      </w:pPr>
      <w:rPr>
        <w:rFonts w:ascii="Wingdings 2" w:hAnsi="Wingdings 2" w:hint="default"/>
      </w:rPr>
    </w:lvl>
    <w:lvl w:ilvl="2" w:tplc="2FDC6470" w:tentative="1">
      <w:start w:val="1"/>
      <w:numFmt w:val="bullet"/>
      <w:lvlText w:val=""/>
      <w:lvlJc w:val="left"/>
      <w:pPr>
        <w:tabs>
          <w:tab w:val="num" w:pos="2160"/>
        </w:tabs>
        <w:ind w:left="2160" w:hanging="360"/>
      </w:pPr>
      <w:rPr>
        <w:rFonts w:ascii="Wingdings 2" w:hAnsi="Wingdings 2" w:hint="default"/>
      </w:rPr>
    </w:lvl>
    <w:lvl w:ilvl="3" w:tplc="A7449070" w:tentative="1">
      <w:start w:val="1"/>
      <w:numFmt w:val="bullet"/>
      <w:lvlText w:val=""/>
      <w:lvlJc w:val="left"/>
      <w:pPr>
        <w:tabs>
          <w:tab w:val="num" w:pos="2880"/>
        </w:tabs>
        <w:ind w:left="2880" w:hanging="360"/>
      </w:pPr>
      <w:rPr>
        <w:rFonts w:ascii="Wingdings 2" w:hAnsi="Wingdings 2" w:hint="default"/>
      </w:rPr>
    </w:lvl>
    <w:lvl w:ilvl="4" w:tplc="7B0A918E" w:tentative="1">
      <w:start w:val="1"/>
      <w:numFmt w:val="bullet"/>
      <w:lvlText w:val=""/>
      <w:lvlJc w:val="left"/>
      <w:pPr>
        <w:tabs>
          <w:tab w:val="num" w:pos="3600"/>
        </w:tabs>
        <w:ind w:left="3600" w:hanging="360"/>
      </w:pPr>
      <w:rPr>
        <w:rFonts w:ascii="Wingdings 2" w:hAnsi="Wingdings 2" w:hint="default"/>
      </w:rPr>
    </w:lvl>
    <w:lvl w:ilvl="5" w:tplc="8FBA3CD2" w:tentative="1">
      <w:start w:val="1"/>
      <w:numFmt w:val="bullet"/>
      <w:lvlText w:val=""/>
      <w:lvlJc w:val="left"/>
      <w:pPr>
        <w:tabs>
          <w:tab w:val="num" w:pos="4320"/>
        </w:tabs>
        <w:ind w:left="4320" w:hanging="360"/>
      </w:pPr>
      <w:rPr>
        <w:rFonts w:ascii="Wingdings 2" w:hAnsi="Wingdings 2" w:hint="default"/>
      </w:rPr>
    </w:lvl>
    <w:lvl w:ilvl="6" w:tplc="ABA8FDB2" w:tentative="1">
      <w:start w:val="1"/>
      <w:numFmt w:val="bullet"/>
      <w:lvlText w:val=""/>
      <w:lvlJc w:val="left"/>
      <w:pPr>
        <w:tabs>
          <w:tab w:val="num" w:pos="5040"/>
        </w:tabs>
        <w:ind w:left="5040" w:hanging="360"/>
      </w:pPr>
      <w:rPr>
        <w:rFonts w:ascii="Wingdings 2" w:hAnsi="Wingdings 2" w:hint="default"/>
      </w:rPr>
    </w:lvl>
    <w:lvl w:ilvl="7" w:tplc="61E03F7A" w:tentative="1">
      <w:start w:val="1"/>
      <w:numFmt w:val="bullet"/>
      <w:lvlText w:val=""/>
      <w:lvlJc w:val="left"/>
      <w:pPr>
        <w:tabs>
          <w:tab w:val="num" w:pos="5760"/>
        </w:tabs>
        <w:ind w:left="5760" w:hanging="360"/>
      </w:pPr>
      <w:rPr>
        <w:rFonts w:ascii="Wingdings 2" w:hAnsi="Wingdings 2" w:hint="default"/>
      </w:rPr>
    </w:lvl>
    <w:lvl w:ilvl="8" w:tplc="AF0AC752" w:tentative="1">
      <w:start w:val="1"/>
      <w:numFmt w:val="bullet"/>
      <w:lvlText w:val=""/>
      <w:lvlJc w:val="left"/>
      <w:pPr>
        <w:tabs>
          <w:tab w:val="num" w:pos="6480"/>
        </w:tabs>
        <w:ind w:left="6480" w:hanging="360"/>
      </w:pPr>
      <w:rPr>
        <w:rFonts w:ascii="Wingdings 2" w:hAnsi="Wingdings 2" w:hint="default"/>
      </w:rPr>
    </w:lvl>
  </w:abstractNum>
  <w:abstractNum w:abstractNumId="22" w15:restartNumberingAfterBreak="0">
    <w:nsid w:val="2D204E0D"/>
    <w:multiLevelType w:val="hybridMultilevel"/>
    <w:tmpl w:val="1A70B0E0"/>
    <w:lvl w:ilvl="0" w:tplc="EFECDA2A">
      <w:start w:val="1"/>
      <w:numFmt w:val="bullet"/>
      <w:lvlText w:val="•"/>
      <w:lvlJc w:val="left"/>
      <w:pPr>
        <w:tabs>
          <w:tab w:val="num" w:pos="720"/>
        </w:tabs>
        <w:ind w:left="720" w:hanging="360"/>
      </w:pPr>
      <w:rPr>
        <w:rFonts w:ascii="Times" w:hAnsi="Times" w:hint="default"/>
      </w:rPr>
    </w:lvl>
    <w:lvl w:ilvl="1" w:tplc="3F8AF2B6" w:tentative="1">
      <w:start w:val="1"/>
      <w:numFmt w:val="bullet"/>
      <w:lvlText w:val="•"/>
      <w:lvlJc w:val="left"/>
      <w:pPr>
        <w:tabs>
          <w:tab w:val="num" w:pos="1440"/>
        </w:tabs>
        <w:ind w:left="1440" w:hanging="360"/>
      </w:pPr>
      <w:rPr>
        <w:rFonts w:ascii="Times" w:hAnsi="Times" w:hint="default"/>
      </w:rPr>
    </w:lvl>
    <w:lvl w:ilvl="2" w:tplc="F438B1DC" w:tentative="1">
      <w:start w:val="1"/>
      <w:numFmt w:val="bullet"/>
      <w:lvlText w:val="•"/>
      <w:lvlJc w:val="left"/>
      <w:pPr>
        <w:tabs>
          <w:tab w:val="num" w:pos="2160"/>
        </w:tabs>
        <w:ind w:left="2160" w:hanging="360"/>
      </w:pPr>
      <w:rPr>
        <w:rFonts w:ascii="Times" w:hAnsi="Times" w:hint="default"/>
      </w:rPr>
    </w:lvl>
    <w:lvl w:ilvl="3" w:tplc="D7208914" w:tentative="1">
      <w:start w:val="1"/>
      <w:numFmt w:val="bullet"/>
      <w:lvlText w:val="•"/>
      <w:lvlJc w:val="left"/>
      <w:pPr>
        <w:tabs>
          <w:tab w:val="num" w:pos="2880"/>
        </w:tabs>
        <w:ind w:left="2880" w:hanging="360"/>
      </w:pPr>
      <w:rPr>
        <w:rFonts w:ascii="Times" w:hAnsi="Times" w:hint="default"/>
      </w:rPr>
    </w:lvl>
    <w:lvl w:ilvl="4" w:tplc="40B0EF28" w:tentative="1">
      <w:start w:val="1"/>
      <w:numFmt w:val="bullet"/>
      <w:lvlText w:val="•"/>
      <w:lvlJc w:val="left"/>
      <w:pPr>
        <w:tabs>
          <w:tab w:val="num" w:pos="3600"/>
        </w:tabs>
        <w:ind w:left="3600" w:hanging="360"/>
      </w:pPr>
      <w:rPr>
        <w:rFonts w:ascii="Times" w:hAnsi="Times" w:hint="default"/>
      </w:rPr>
    </w:lvl>
    <w:lvl w:ilvl="5" w:tplc="704454E0" w:tentative="1">
      <w:start w:val="1"/>
      <w:numFmt w:val="bullet"/>
      <w:lvlText w:val="•"/>
      <w:lvlJc w:val="left"/>
      <w:pPr>
        <w:tabs>
          <w:tab w:val="num" w:pos="4320"/>
        </w:tabs>
        <w:ind w:left="4320" w:hanging="360"/>
      </w:pPr>
      <w:rPr>
        <w:rFonts w:ascii="Times" w:hAnsi="Times" w:hint="default"/>
      </w:rPr>
    </w:lvl>
    <w:lvl w:ilvl="6" w:tplc="8210041A" w:tentative="1">
      <w:start w:val="1"/>
      <w:numFmt w:val="bullet"/>
      <w:lvlText w:val="•"/>
      <w:lvlJc w:val="left"/>
      <w:pPr>
        <w:tabs>
          <w:tab w:val="num" w:pos="5040"/>
        </w:tabs>
        <w:ind w:left="5040" w:hanging="360"/>
      </w:pPr>
      <w:rPr>
        <w:rFonts w:ascii="Times" w:hAnsi="Times" w:hint="default"/>
      </w:rPr>
    </w:lvl>
    <w:lvl w:ilvl="7" w:tplc="D6168856" w:tentative="1">
      <w:start w:val="1"/>
      <w:numFmt w:val="bullet"/>
      <w:lvlText w:val="•"/>
      <w:lvlJc w:val="left"/>
      <w:pPr>
        <w:tabs>
          <w:tab w:val="num" w:pos="5760"/>
        </w:tabs>
        <w:ind w:left="5760" w:hanging="360"/>
      </w:pPr>
      <w:rPr>
        <w:rFonts w:ascii="Times" w:hAnsi="Times" w:hint="default"/>
      </w:rPr>
    </w:lvl>
    <w:lvl w:ilvl="8" w:tplc="AF7235BC" w:tentative="1">
      <w:start w:val="1"/>
      <w:numFmt w:val="bullet"/>
      <w:lvlText w:val="•"/>
      <w:lvlJc w:val="left"/>
      <w:pPr>
        <w:tabs>
          <w:tab w:val="num" w:pos="6480"/>
        </w:tabs>
        <w:ind w:left="6480" w:hanging="360"/>
      </w:pPr>
      <w:rPr>
        <w:rFonts w:ascii="Times" w:hAnsi="Times" w:hint="default"/>
      </w:rPr>
    </w:lvl>
  </w:abstractNum>
  <w:abstractNum w:abstractNumId="23" w15:restartNumberingAfterBreak="0">
    <w:nsid w:val="2ECE4B70"/>
    <w:multiLevelType w:val="hybridMultilevel"/>
    <w:tmpl w:val="BD04D0AC"/>
    <w:lvl w:ilvl="0" w:tplc="EB9ED054">
      <w:start w:val="1"/>
      <w:numFmt w:val="bullet"/>
      <w:lvlText w:val="•"/>
      <w:lvlJc w:val="left"/>
      <w:pPr>
        <w:tabs>
          <w:tab w:val="num" w:pos="720"/>
        </w:tabs>
        <w:ind w:left="720" w:hanging="360"/>
      </w:pPr>
      <w:rPr>
        <w:rFonts w:ascii="Arial" w:hAnsi="Arial" w:hint="default"/>
      </w:rPr>
    </w:lvl>
    <w:lvl w:ilvl="1" w:tplc="C930BF2A" w:tentative="1">
      <w:start w:val="1"/>
      <w:numFmt w:val="bullet"/>
      <w:lvlText w:val="•"/>
      <w:lvlJc w:val="left"/>
      <w:pPr>
        <w:tabs>
          <w:tab w:val="num" w:pos="1440"/>
        </w:tabs>
        <w:ind w:left="1440" w:hanging="360"/>
      </w:pPr>
      <w:rPr>
        <w:rFonts w:ascii="Arial" w:hAnsi="Arial" w:hint="default"/>
      </w:rPr>
    </w:lvl>
    <w:lvl w:ilvl="2" w:tplc="38882694" w:tentative="1">
      <w:start w:val="1"/>
      <w:numFmt w:val="bullet"/>
      <w:lvlText w:val="•"/>
      <w:lvlJc w:val="left"/>
      <w:pPr>
        <w:tabs>
          <w:tab w:val="num" w:pos="2160"/>
        </w:tabs>
        <w:ind w:left="2160" w:hanging="360"/>
      </w:pPr>
      <w:rPr>
        <w:rFonts w:ascii="Arial" w:hAnsi="Arial" w:hint="default"/>
      </w:rPr>
    </w:lvl>
    <w:lvl w:ilvl="3" w:tplc="6B700FCA" w:tentative="1">
      <w:start w:val="1"/>
      <w:numFmt w:val="bullet"/>
      <w:lvlText w:val="•"/>
      <w:lvlJc w:val="left"/>
      <w:pPr>
        <w:tabs>
          <w:tab w:val="num" w:pos="2880"/>
        </w:tabs>
        <w:ind w:left="2880" w:hanging="360"/>
      </w:pPr>
      <w:rPr>
        <w:rFonts w:ascii="Arial" w:hAnsi="Arial" w:hint="default"/>
      </w:rPr>
    </w:lvl>
    <w:lvl w:ilvl="4" w:tplc="1EB45190" w:tentative="1">
      <w:start w:val="1"/>
      <w:numFmt w:val="bullet"/>
      <w:lvlText w:val="•"/>
      <w:lvlJc w:val="left"/>
      <w:pPr>
        <w:tabs>
          <w:tab w:val="num" w:pos="3600"/>
        </w:tabs>
        <w:ind w:left="3600" w:hanging="360"/>
      </w:pPr>
      <w:rPr>
        <w:rFonts w:ascii="Arial" w:hAnsi="Arial" w:hint="default"/>
      </w:rPr>
    </w:lvl>
    <w:lvl w:ilvl="5" w:tplc="910CEC54" w:tentative="1">
      <w:start w:val="1"/>
      <w:numFmt w:val="bullet"/>
      <w:lvlText w:val="•"/>
      <w:lvlJc w:val="left"/>
      <w:pPr>
        <w:tabs>
          <w:tab w:val="num" w:pos="4320"/>
        </w:tabs>
        <w:ind w:left="4320" w:hanging="360"/>
      </w:pPr>
      <w:rPr>
        <w:rFonts w:ascii="Arial" w:hAnsi="Arial" w:hint="default"/>
      </w:rPr>
    </w:lvl>
    <w:lvl w:ilvl="6" w:tplc="F3F6AE5C" w:tentative="1">
      <w:start w:val="1"/>
      <w:numFmt w:val="bullet"/>
      <w:lvlText w:val="•"/>
      <w:lvlJc w:val="left"/>
      <w:pPr>
        <w:tabs>
          <w:tab w:val="num" w:pos="5040"/>
        </w:tabs>
        <w:ind w:left="5040" w:hanging="360"/>
      </w:pPr>
      <w:rPr>
        <w:rFonts w:ascii="Arial" w:hAnsi="Arial" w:hint="default"/>
      </w:rPr>
    </w:lvl>
    <w:lvl w:ilvl="7" w:tplc="72EA1092" w:tentative="1">
      <w:start w:val="1"/>
      <w:numFmt w:val="bullet"/>
      <w:lvlText w:val="•"/>
      <w:lvlJc w:val="left"/>
      <w:pPr>
        <w:tabs>
          <w:tab w:val="num" w:pos="5760"/>
        </w:tabs>
        <w:ind w:left="5760" w:hanging="360"/>
      </w:pPr>
      <w:rPr>
        <w:rFonts w:ascii="Arial" w:hAnsi="Arial" w:hint="default"/>
      </w:rPr>
    </w:lvl>
    <w:lvl w:ilvl="8" w:tplc="27E62C9A"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2EEA0EAE"/>
    <w:multiLevelType w:val="hybridMultilevel"/>
    <w:tmpl w:val="98FEF708"/>
    <w:lvl w:ilvl="0" w:tplc="70C23152">
      <w:start w:val="1"/>
      <w:numFmt w:val="bullet"/>
      <w:lvlText w:val="•"/>
      <w:lvlJc w:val="left"/>
      <w:pPr>
        <w:tabs>
          <w:tab w:val="num" w:pos="720"/>
        </w:tabs>
        <w:ind w:left="720" w:hanging="360"/>
      </w:pPr>
      <w:rPr>
        <w:rFonts w:ascii="Times" w:hAnsi="Times" w:hint="default"/>
      </w:rPr>
    </w:lvl>
    <w:lvl w:ilvl="1" w:tplc="6C3EF66E" w:tentative="1">
      <w:start w:val="1"/>
      <w:numFmt w:val="bullet"/>
      <w:lvlText w:val="•"/>
      <w:lvlJc w:val="left"/>
      <w:pPr>
        <w:tabs>
          <w:tab w:val="num" w:pos="1440"/>
        </w:tabs>
        <w:ind w:left="1440" w:hanging="360"/>
      </w:pPr>
      <w:rPr>
        <w:rFonts w:ascii="Times" w:hAnsi="Times" w:hint="default"/>
      </w:rPr>
    </w:lvl>
    <w:lvl w:ilvl="2" w:tplc="715A225E" w:tentative="1">
      <w:start w:val="1"/>
      <w:numFmt w:val="bullet"/>
      <w:lvlText w:val="•"/>
      <w:lvlJc w:val="left"/>
      <w:pPr>
        <w:tabs>
          <w:tab w:val="num" w:pos="2160"/>
        </w:tabs>
        <w:ind w:left="2160" w:hanging="360"/>
      </w:pPr>
      <w:rPr>
        <w:rFonts w:ascii="Times" w:hAnsi="Times" w:hint="default"/>
      </w:rPr>
    </w:lvl>
    <w:lvl w:ilvl="3" w:tplc="DC0C630C" w:tentative="1">
      <w:start w:val="1"/>
      <w:numFmt w:val="bullet"/>
      <w:lvlText w:val="•"/>
      <w:lvlJc w:val="left"/>
      <w:pPr>
        <w:tabs>
          <w:tab w:val="num" w:pos="2880"/>
        </w:tabs>
        <w:ind w:left="2880" w:hanging="360"/>
      </w:pPr>
      <w:rPr>
        <w:rFonts w:ascii="Times" w:hAnsi="Times" w:hint="default"/>
      </w:rPr>
    </w:lvl>
    <w:lvl w:ilvl="4" w:tplc="1906613A" w:tentative="1">
      <w:start w:val="1"/>
      <w:numFmt w:val="bullet"/>
      <w:lvlText w:val="•"/>
      <w:lvlJc w:val="left"/>
      <w:pPr>
        <w:tabs>
          <w:tab w:val="num" w:pos="3600"/>
        </w:tabs>
        <w:ind w:left="3600" w:hanging="360"/>
      </w:pPr>
      <w:rPr>
        <w:rFonts w:ascii="Times" w:hAnsi="Times" w:hint="default"/>
      </w:rPr>
    </w:lvl>
    <w:lvl w:ilvl="5" w:tplc="5EB82786" w:tentative="1">
      <w:start w:val="1"/>
      <w:numFmt w:val="bullet"/>
      <w:lvlText w:val="•"/>
      <w:lvlJc w:val="left"/>
      <w:pPr>
        <w:tabs>
          <w:tab w:val="num" w:pos="4320"/>
        </w:tabs>
        <w:ind w:left="4320" w:hanging="360"/>
      </w:pPr>
      <w:rPr>
        <w:rFonts w:ascii="Times" w:hAnsi="Times" w:hint="default"/>
      </w:rPr>
    </w:lvl>
    <w:lvl w:ilvl="6" w:tplc="ADDEB8DC" w:tentative="1">
      <w:start w:val="1"/>
      <w:numFmt w:val="bullet"/>
      <w:lvlText w:val="•"/>
      <w:lvlJc w:val="left"/>
      <w:pPr>
        <w:tabs>
          <w:tab w:val="num" w:pos="5040"/>
        </w:tabs>
        <w:ind w:left="5040" w:hanging="360"/>
      </w:pPr>
      <w:rPr>
        <w:rFonts w:ascii="Times" w:hAnsi="Times" w:hint="default"/>
      </w:rPr>
    </w:lvl>
    <w:lvl w:ilvl="7" w:tplc="5F9EBE06" w:tentative="1">
      <w:start w:val="1"/>
      <w:numFmt w:val="bullet"/>
      <w:lvlText w:val="•"/>
      <w:lvlJc w:val="left"/>
      <w:pPr>
        <w:tabs>
          <w:tab w:val="num" w:pos="5760"/>
        </w:tabs>
        <w:ind w:left="5760" w:hanging="360"/>
      </w:pPr>
      <w:rPr>
        <w:rFonts w:ascii="Times" w:hAnsi="Times" w:hint="default"/>
      </w:rPr>
    </w:lvl>
    <w:lvl w:ilvl="8" w:tplc="8FF40240" w:tentative="1">
      <w:start w:val="1"/>
      <w:numFmt w:val="bullet"/>
      <w:lvlText w:val="•"/>
      <w:lvlJc w:val="left"/>
      <w:pPr>
        <w:tabs>
          <w:tab w:val="num" w:pos="6480"/>
        </w:tabs>
        <w:ind w:left="6480" w:hanging="360"/>
      </w:pPr>
      <w:rPr>
        <w:rFonts w:ascii="Times" w:hAnsi="Times" w:hint="default"/>
      </w:rPr>
    </w:lvl>
  </w:abstractNum>
  <w:abstractNum w:abstractNumId="25" w15:restartNumberingAfterBreak="0">
    <w:nsid w:val="34D92135"/>
    <w:multiLevelType w:val="hybridMultilevel"/>
    <w:tmpl w:val="59B295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2E47FA"/>
    <w:multiLevelType w:val="hybridMultilevel"/>
    <w:tmpl w:val="87C03F48"/>
    <w:lvl w:ilvl="0" w:tplc="17126860">
      <w:start w:val="4"/>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DF353A"/>
    <w:multiLevelType w:val="hybridMultilevel"/>
    <w:tmpl w:val="540269C8"/>
    <w:lvl w:ilvl="0" w:tplc="A0A8DD5E">
      <w:start w:val="1"/>
      <w:numFmt w:val="bullet"/>
      <w:lvlText w:val="•"/>
      <w:lvlJc w:val="left"/>
      <w:pPr>
        <w:tabs>
          <w:tab w:val="num" w:pos="720"/>
        </w:tabs>
        <w:ind w:left="720" w:hanging="360"/>
      </w:pPr>
      <w:rPr>
        <w:rFonts w:ascii="Times" w:hAnsi="Times" w:hint="default"/>
      </w:rPr>
    </w:lvl>
    <w:lvl w:ilvl="1" w:tplc="E0E41A54" w:tentative="1">
      <w:start w:val="1"/>
      <w:numFmt w:val="bullet"/>
      <w:lvlText w:val="•"/>
      <w:lvlJc w:val="left"/>
      <w:pPr>
        <w:tabs>
          <w:tab w:val="num" w:pos="1440"/>
        </w:tabs>
        <w:ind w:left="1440" w:hanging="360"/>
      </w:pPr>
      <w:rPr>
        <w:rFonts w:ascii="Times" w:hAnsi="Times" w:hint="default"/>
      </w:rPr>
    </w:lvl>
    <w:lvl w:ilvl="2" w:tplc="6FC430A8" w:tentative="1">
      <w:start w:val="1"/>
      <w:numFmt w:val="bullet"/>
      <w:lvlText w:val="•"/>
      <w:lvlJc w:val="left"/>
      <w:pPr>
        <w:tabs>
          <w:tab w:val="num" w:pos="2160"/>
        </w:tabs>
        <w:ind w:left="2160" w:hanging="360"/>
      </w:pPr>
      <w:rPr>
        <w:rFonts w:ascii="Times" w:hAnsi="Times" w:hint="default"/>
      </w:rPr>
    </w:lvl>
    <w:lvl w:ilvl="3" w:tplc="E6341E28" w:tentative="1">
      <w:start w:val="1"/>
      <w:numFmt w:val="bullet"/>
      <w:lvlText w:val="•"/>
      <w:lvlJc w:val="left"/>
      <w:pPr>
        <w:tabs>
          <w:tab w:val="num" w:pos="2880"/>
        </w:tabs>
        <w:ind w:left="2880" w:hanging="360"/>
      </w:pPr>
      <w:rPr>
        <w:rFonts w:ascii="Times" w:hAnsi="Times" w:hint="default"/>
      </w:rPr>
    </w:lvl>
    <w:lvl w:ilvl="4" w:tplc="400C7E72" w:tentative="1">
      <w:start w:val="1"/>
      <w:numFmt w:val="bullet"/>
      <w:lvlText w:val="•"/>
      <w:lvlJc w:val="left"/>
      <w:pPr>
        <w:tabs>
          <w:tab w:val="num" w:pos="3600"/>
        </w:tabs>
        <w:ind w:left="3600" w:hanging="360"/>
      </w:pPr>
      <w:rPr>
        <w:rFonts w:ascii="Times" w:hAnsi="Times" w:hint="default"/>
      </w:rPr>
    </w:lvl>
    <w:lvl w:ilvl="5" w:tplc="826C12DC" w:tentative="1">
      <w:start w:val="1"/>
      <w:numFmt w:val="bullet"/>
      <w:lvlText w:val="•"/>
      <w:lvlJc w:val="left"/>
      <w:pPr>
        <w:tabs>
          <w:tab w:val="num" w:pos="4320"/>
        </w:tabs>
        <w:ind w:left="4320" w:hanging="360"/>
      </w:pPr>
      <w:rPr>
        <w:rFonts w:ascii="Times" w:hAnsi="Times" w:hint="default"/>
      </w:rPr>
    </w:lvl>
    <w:lvl w:ilvl="6" w:tplc="EC2AB220" w:tentative="1">
      <w:start w:val="1"/>
      <w:numFmt w:val="bullet"/>
      <w:lvlText w:val="•"/>
      <w:lvlJc w:val="left"/>
      <w:pPr>
        <w:tabs>
          <w:tab w:val="num" w:pos="5040"/>
        </w:tabs>
        <w:ind w:left="5040" w:hanging="360"/>
      </w:pPr>
      <w:rPr>
        <w:rFonts w:ascii="Times" w:hAnsi="Times" w:hint="default"/>
      </w:rPr>
    </w:lvl>
    <w:lvl w:ilvl="7" w:tplc="074687A4" w:tentative="1">
      <w:start w:val="1"/>
      <w:numFmt w:val="bullet"/>
      <w:lvlText w:val="•"/>
      <w:lvlJc w:val="left"/>
      <w:pPr>
        <w:tabs>
          <w:tab w:val="num" w:pos="5760"/>
        </w:tabs>
        <w:ind w:left="5760" w:hanging="360"/>
      </w:pPr>
      <w:rPr>
        <w:rFonts w:ascii="Times" w:hAnsi="Times" w:hint="default"/>
      </w:rPr>
    </w:lvl>
    <w:lvl w:ilvl="8" w:tplc="0E9CB22E" w:tentative="1">
      <w:start w:val="1"/>
      <w:numFmt w:val="bullet"/>
      <w:lvlText w:val="•"/>
      <w:lvlJc w:val="left"/>
      <w:pPr>
        <w:tabs>
          <w:tab w:val="num" w:pos="6480"/>
        </w:tabs>
        <w:ind w:left="6480" w:hanging="360"/>
      </w:pPr>
      <w:rPr>
        <w:rFonts w:ascii="Times" w:hAnsi="Times" w:hint="default"/>
      </w:rPr>
    </w:lvl>
  </w:abstractNum>
  <w:abstractNum w:abstractNumId="28" w15:restartNumberingAfterBreak="0">
    <w:nsid w:val="373F384C"/>
    <w:multiLevelType w:val="hybridMultilevel"/>
    <w:tmpl w:val="261E9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095080"/>
    <w:multiLevelType w:val="hybridMultilevel"/>
    <w:tmpl w:val="188ACA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6E11A5"/>
    <w:multiLevelType w:val="hybridMultilevel"/>
    <w:tmpl w:val="351261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B472AED"/>
    <w:multiLevelType w:val="hybridMultilevel"/>
    <w:tmpl w:val="F086FFF2"/>
    <w:lvl w:ilvl="0" w:tplc="AEFEE50A">
      <w:start w:val="1"/>
      <w:numFmt w:val="bullet"/>
      <w:lvlText w:val="•"/>
      <w:lvlJc w:val="left"/>
      <w:pPr>
        <w:tabs>
          <w:tab w:val="num" w:pos="720"/>
        </w:tabs>
        <w:ind w:left="720" w:hanging="360"/>
      </w:pPr>
      <w:rPr>
        <w:rFonts w:ascii="Arial" w:hAnsi="Arial" w:hint="default"/>
      </w:rPr>
    </w:lvl>
    <w:lvl w:ilvl="1" w:tplc="5C940D70" w:tentative="1">
      <w:start w:val="1"/>
      <w:numFmt w:val="bullet"/>
      <w:lvlText w:val="•"/>
      <w:lvlJc w:val="left"/>
      <w:pPr>
        <w:tabs>
          <w:tab w:val="num" w:pos="1440"/>
        </w:tabs>
        <w:ind w:left="1440" w:hanging="360"/>
      </w:pPr>
      <w:rPr>
        <w:rFonts w:ascii="Arial" w:hAnsi="Arial" w:hint="default"/>
      </w:rPr>
    </w:lvl>
    <w:lvl w:ilvl="2" w:tplc="FFE4975A" w:tentative="1">
      <w:start w:val="1"/>
      <w:numFmt w:val="bullet"/>
      <w:lvlText w:val="•"/>
      <w:lvlJc w:val="left"/>
      <w:pPr>
        <w:tabs>
          <w:tab w:val="num" w:pos="2160"/>
        </w:tabs>
        <w:ind w:left="2160" w:hanging="360"/>
      </w:pPr>
      <w:rPr>
        <w:rFonts w:ascii="Arial" w:hAnsi="Arial" w:hint="default"/>
      </w:rPr>
    </w:lvl>
    <w:lvl w:ilvl="3" w:tplc="EAAC5DE2" w:tentative="1">
      <w:start w:val="1"/>
      <w:numFmt w:val="bullet"/>
      <w:lvlText w:val="•"/>
      <w:lvlJc w:val="left"/>
      <w:pPr>
        <w:tabs>
          <w:tab w:val="num" w:pos="2880"/>
        </w:tabs>
        <w:ind w:left="2880" w:hanging="360"/>
      </w:pPr>
      <w:rPr>
        <w:rFonts w:ascii="Arial" w:hAnsi="Arial" w:hint="default"/>
      </w:rPr>
    </w:lvl>
    <w:lvl w:ilvl="4" w:tplc="0A385242" w:tentative="1">
      <w:start w:val="1"/>
      <w:numFmt w:val="bullet"/>
      <w:lvlText w:val="•"/>
      <w:lvlJc w:val="left"/>
      <w:pPr>
        <w:tabs>
          <w:tab w:val="num" w:pos="3600"/>
        </w:tabs>
        <w:ind w:left="3600" w:hanging="360"/>
      </w:pPr>
      <w:rPr>
        <w:rFonts w:ascii="Arial" w:hAnsi="Arial" w:hint="default"/>
      </w:rPr>
    </w:lvl>
    <w:lvl w:ilvl="5" w:tplc="059CB4D6" w:tentative="1">
      <w:start w:val="1"/>
      <w:numFmt w:val="bullet"/>
      <w:lvlText w:val="•"/>
      <w:lvlJc w:val="left"/>
      <w:pPr>
        <w:tabs>
          <w:tab w:val="num" w:pos="4320"/>
        </w:tabs>
        <w:ind w:left="4320" w:hanging="360"/>
      </w:pPr>
      <w:rPr>
        <w:rFonts w:ascii="Arial" w:hAnsi="Arial" w:hint="default"/>
      </w:rPr>
    </w:lvl>
    <w:lvl w:ilvl="6" w:tplc="04A205E0" w:tentative="1">
      <w:start w:val="1"/>
      <w:numFmt w:val="bullet"/>
      <w:lvlText w:val="•"/>
      <w:lvlJc w:val="left"/>
      <w:pPr>
        <w:tabs>
          <w:tab w:val="num" w:pos="5040"/>
        </w:tabs>
        <w:ind w:left="5040" w:hanging="360"/>
      </w:pPr>
      <w:rPr>
        <w:rFonts w:ascii="Arial" w:hAnsi="Arial" w:hint="default"/>
      </w:rPr>
    </w:lvl>
    <w:lvl w:ilvl="7" w:tplc="AF20EC04" w:tentative="1">
      <w:start w:val="1"/>
      <w:numFmt w:val="bullet"/>
      <w:lvlText w:val="•"/>
      <w:lvlJc w:val="left"/>
      <w:pPr>
        <w:tabs>
          <w:tab w:val="num" w:pos="5760"/>
        </w:tabs>
        <w:ind w:left="5760" w:hanging="360"/>
      </w:pPr>
      <w:rPr>
        <w:rFonts w:ascii="Arial" w:hAnsi="Arial" w:hint="default"/>
      </w:rPr>
    </w:lvl>
    <w:lvl w:ilvl="8" w:tplc="D4B6C2B4"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519F7A15"/>
    <w:multiLevelType w:val="hybridMultilevel"/>
    <w:tmpl w:val="D0C24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727018"/>
    <w:multiLevelType w:val="hybridMultilevel"/>
    <w:tmpl w:val="4920A134"/>
    <w:lvl w:ilvl="0" w:tplc="EC22861E">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203B82"/>
    <w:multiLevelType w:val="hybridMultilevel"/>
    <w:tmpl w:val="38B4DDC0"/>
    <w:lvl w:ilvl="0" w:tplc="98B4B524">
      <w:start w:val="1"/>
      <w:numFmt w:val="bullet"/>
      <w:lvlText w:val="•"/>
      <w:lvlJc w:val="left"/>
      <w:pPr>
        <w:tabs>
          <w:tab w:val="num" w:pos="720"/>
        </w:tabs>
        <w:ind w:left="720" w:hanging="360"/>
      </w:pPr>
      <w:rPr>
        <w:rFonts w:ascii="Times" w:hAnsi="Times" w:hint="default"/>
      </w:rPr>
    </w:lvl>
    <w:lvl w:ilvl="1" w:tplc="C658A52A">
      <w:numFmt w:val="bullet"/>
      <w:lvlText w:val="–"/>
      <w:lvlJc w:val="left"/>
      <w:pPr>
        <w:tabs>
          <w:tab w:val="num" w:pos="1440"/>
        </w:tabs>
        <w:ind w:left="1440" w:hanging="360"/>
      </w:pPr>
      <w:rPr>
        <w:rFonts w:ascii="Times" w:hAnsi="Times" w:hint="default"/>
      </w:rPr>
    </w:lvl>
    <w:lvl w:ilvl="2" w:tplc="DAEE935E" w:tentative="1">
      <w:start w:val="1"/>
      <w:numFmt w:val="bullet"/>
      <w:lvlText w:val="•"/>
      <w:lvlJc w:val="left"/>
      <w:pPr>
        <w:tabs>
          <w:tab w:val="num" w:pos="2160"/>
        </w:tabs>
        <w:ind w:left="2160" w:hanging="360"/>
      </w:pPr>
      <w:rPr>
        <w:rFonts w:ascii="Times" w:hAnsi="Times" w:hint="default"/>
      </w:rPr>
    </w:lvl>
    <w:lvl w:ilvl="3" w:tplc="0AF0DB3C" w:tentative="1">
      <w:start w:val="1"/>
      <w:numFmt w:val="bullet"/>
      <w:lvlText w:val="•"/>
      <w:lvlJc w:val="left"/>
      <w:pPr>
        <w:tabs>
          <w:tab w:val="num" w:pos="2880"/>
        </w:tabs>
        <w:ind w:left="2880" w:hanging="360"/>
      </w:pPr>
      <w:rPr>
        <w:rFonts w:ascii="Times" w:hAnsi="Times" w:hint="default"/>
      </w:rPr>
    </w:lvl>
    <w:lvl w:ilvl="4" w:tplc="2488D174" w:tentative="1">
      <w:start w:val="1"/>
      <w:numFmt w:val="bullet"/>
      <w:lvlText w:val="•"/>
      <w:lvlJc w:val="left"/>
      <w:pPr>
        <w:tabs>
          <w:tab w:val="num" w:pos="3600"/>
        </w:tabs>
        <w:ind w:left="3600" w:hanging="360"/>
      </w:pPr>
      <w:rPr>
        <w:rFonts w:ascii="Times" w:hAnsi="Times" w:hint="default"/>
      </w:rPr>
    </w:lvl>
    <w:lvl w:ilvl="5" w:tplc="E4D41FEC" w:tentative="1">
      <w:start w:val="1"/>
      <w:numFmt w:val="bullet"/>
      <w:lvlText w:val="•"/>
      <w:lvlJc w:val="left"/>
      <w:pPr>
        <w:tabs>
          <w:tab w:val="num" w:pos="4320"/>
        </w:tabs>
        <w:ind w:left="4320" w:hanging="360"/>
      </w:pPr>
      <w:rPr>
        <w:rFonts w:ascii="Times" w:hAnsi="Times" w:hint="default"/>
      </w:rPr>
    </w:lvl>
    <w:lvl w:ilvl="6" w:tplc="063434FA" w:tentative="1">
      <w:start w:val="1"/>
      <w:numFmt w:val="bullet"/>
      <w:lvlText w:val="•"/>
      <w:lvlJc w:val="left"/>
      <w:pPr>
        <w:tabs>
          <w:tab w:val="num" w:pos="5040"/>
        </w:tabs>
        <w:ind w:left="5040" w:hanging="360"/>
      </w:pPr>
      <w:rPr>
        <w:rFonts w:ascii="Times" w:hAnsi="Times" w:hint="default"/>
      </w:rPr>
    </w:lvl>
    <w:lvl w:ilvl="7" w:tplc="CBE21080" w:tentative="1">
      <w:start w:val="1"/>
      <w:numFmt w:val="bullet"/>
      <w:lvlText w:val="•"/>
      <w:lvlJc w:val="left"/>
      <w:pPr>
        <w:tabs>
          <w:tab w:val="num" w:pos="5760"/>
        </w:tabs>
        <w:ind w:left="5760" w:hanging="360"/>
      </w:pPr>
      <w:rPr>
        <w:rFonts w:ascii="Times" w:hAnsi="Times" w:hint="default"/>
      </w:rPr>
    </w:lvl>
    <w:lvl w:ilvl="8" w:tplc="80548628" w:tentative="1">
      <w:start w:val="1"/>
      <w:numFmt w:val="bullet"/>
      <w:lvlText w:val="•"/>
      <w:lvlJc w:val="left"/>
      <w:pPr>
        <w:tabs>
          <w:tab w:val="num" w:pos="6480"/>
        </w:tabs>
        <w:ind w:left="6480" w:hanging="360"/>
      </w:pPr>
      <w:rPr>
        <w:rFonts w:ascii="Times" w:hAnsi="Times" w:hint="default"/>
      </w:rPr>
    </w:lvl>
  </w:abstractNum>
  <w:abstractNum w:abstractNumId="35" w15:restartNumberingAfterBreak="0">
    <w:nsid w:val="5D222099"/>
    <w:multiLevelType w:val="hybridMultilevel"/>
    <w:tmpl w:val="A3326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1C2634"/>
    <w:multiLevelType w:val="hybridMultilevel"/>
    <w:tmpl w:val="996E7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F7E22BB"/>
    <w:multiLevelType w:val="hybridMultilevel"/>
    <w:tmpl w:val="1C80B71A"/>
    <w:lvl w:ilvl="0" w:tplc="04090001">
      <w:start w:val="1"/>
      <w:numFmt w:val="bullet"/>
      <w:lvlText w:val=""/>
      <w:lvlJc w:val="left"/>
      <w:pPr>
        <w:ind w:left="1448" w:hanging="360"/>
      </w:pPr>
      <w:rPr>
        <w:rFonts w:ascii="Symbol" w:hAnsi="Symbol" w:hint="default"/>
      </w:rPr>
    </w:lvl>
    <w:lvl w:ilvl="1" w:tplc="04090003" w:tentative="1">
      <w:start w:val="1"/>
      <w:numFmt w:val="bullet"/>
      <w:lvlText w:val="o"/>
      <w:lvlJc w:val="left"/>
      <w:pPr>
        <w:ind w:left="2168" w:hanging="360"/>
      </w:pPr>
      <w:rPr>
        <w:rFonts w:ascii="Courier New" w:hAnsi="Courier New" w:cs="Courier New" w:hint="default"/>
      </w:rPr>
    </w:lvl>
    <w:lvl w:ilvl="2" w:tplc="04090005" w:tentative="1">
      <w:start w:val="1"/>
      <w:numFmt w:val="bullet"/>
      <w:lvlText w:val=""/>
      <w:lvlJc w:val="left"/>
      <w:pPr>
        <w:ind w:left="2888" w:hanging="360"/>
      </w:pPr>
      <w:rPr>
        <w:rFonts w:ascii="Wingdings" w:hAnsi="Wingdings" w:hint="default"/>
      </w:rPr>
    </w:lvl>
    <w:lvl w:ilvl="3" w:tplc="04090001" w:tentative="1">
      <w:start w:val="1"/>
      <w:numFmt w:val="bullet"/>
      <w:lvlText w:val=""/>
      <w:lvlJc w:val="left"/>
      <w:pPr>
        <w:ind w:left="3608" w:hanging="360"/>
      </w:pPr>
      <w:rPr>
        <w:rFonts w:ascii="Symbol" w:hAnsi="Symbol" w:hint="default"/>
      </w:rPr>
    </w:lvl>
    <w:lvl w:ilvl="4" w:tplc="04090003" w:tentative="1">
      <w:start w:val="1"/>
      <w:numFmt w:val="bullet"/>
      <w:lvlText w:val="o"/>
      <w:lvlJc w:val="left"/>
      <w:pPr>
        <w:ind w:left="4328" w:hanging="360"/>
      </w:pPr>
      <w:rPr>
        <w:rFonts w:ascii="Courier New" w:hAnsi="Courier New" w:cs="Courier New" w:hint="default"/>
      </w:rPr>
    </w:lvl>
    <w:lvl w:ilvl="5" w:tplc="04090005" w:tentative="1">
      <w:start w:val="1"/>
      <w:numFmt w:val="bullet"/>
      <w:lvlText w:val=""/>
      <w:lvlJc w:val="left"/>
      <w:pPr>
        <w:ind w:left="5048" w:hanging="360"/>
      </w:pPr>
      <w:rPr>
        <w:rFonts w:ascii="Wingdings" w:hAnsi="Wingdings" w:hint="default"/>
      </w:rPr>
    </w:lvl>
    <w:lvl w:ilvl="6" w:tplc="04090001" w:tentative="1">
      <w:start w:val="1"/>
      <w:numFmt w:val="bullet"/>
      <w:lvlText w:val=""/>
      <w:lvlJc w:val="left"/>
      <w:pPr>
        <w:ind w:left="5768" w:hanging="360"/>
      </w:pPr>
      <w:rPr>
        <w:rFonts w:ascii="Symbol" w:hAnsi="Symbol" w:hint="default"/>
      </w:rPr>
    </w:lvl>
    <w:lvl w:ilvl="7" w:tplc="04090003" w:tentative="1">
      <w:start w:val="1"/>
      <w:numFmt w:val="bullet"/>
      <w:lvlText w:val="o"/>
      <w:lvlJc w:val="left"/>
      <w:pPr>
        <w:ind w:left="6488" w:hanging="360"/>
      </w:pPr>
      <w:rPr>
        <w:rFonts w:ascii="Courier New" w:hAnsi="Courier New" w:cs="Courier New" w:hint="default"/>
      </w:rPr>
    </w:lvl>
    <w:lvl w:ilvl="8" w:tplc="04090005" w:tentative="1">
      <w:start w:val="1"/>
      <w:numFmt w:val="bullet"/>
      <w:lvlText w:val=""/>
      <w:lvlJc w:val="left"/>
      <w:pPr>
        <w:ind w:left="7208" w:hanging="360"/>
      </w:pPr>
      <w:rPr>
        <w:rFonts w:ascii="Wingdings" w:hAnsi="Wingdings" w:hint="default"/>
      </w:rPr>
    </w:lvl>
  </w:abstractNum>
  <w:abstractNum w:abstractNumId="38" w15:restartNumberingAfterBreak="0">
    <w:nsid w:val="7C3D0249"/>
    <w:multiLevelType w:val="hybridMultilevel"/>
    <w:tmpl w:val="8D626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17"/>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0"/>
  </w:num>
  <w:num w:numId="14">
    <w:abstractNumId w:val="25"/>
  </w:num>
  <w:num w:numId="15">
    <w:abstractNumId w:val="19"/>
  </w:num>
  <w:num w:numId="16">
    <w:abstractNumId w:val="34"/>
  </w:num>
  <w:num w:numId="17">
    <w:abstractNumId w:val="24"/>
  </w:num>
  <w:num w:numId="18">
    <w:abstractNumId w:val="16"/>
  </w:num>
  <w:num w:numId="19">
    <w:abstractNumId w:val="21"/>
  </w:num>
  <w:num w:numId="20">
    <w:abstractNumId w:val="14"/>
  </w:num>
  <w:num w:numId="21">
    <w:abstractNumId w:val="20"/>
  </w:num>
  <w:num w:numId="22">
    <w:abstractNumId w:val="27"/>
  </w:num>
  <w:num w:numId="23">
    <w:abstractNumId w:val="23"/>
  </w:num>
  <w:num w:numId="24">
    <w:abstractNumId w:val="31"/>
  </w:num>
  <w:num w:numId="25">
    <w:abstractNumId w:val="22"/>
  </w:num>
  <w:num w:numId="26">
    <w:abstractNumId w:val="30"/>
  </w:num>
  <w:num w:numId="27">
    <w:abstractNumId w:val="35"/>
  </w:num>
  <w:num w:numId="28">
    <w:abstractNumId w:val="11"/>
  </w:num>
  <w:num w:numId="29">
    <w:abstractNumId w:val="28"/>
  </w:num>
  <w:num w:numId="30">
    <w:abstractNumId w:val="36"/>
  </w:num>
  <w:num w:numId="31">
    <w:abstractNumId w:val="32"/>
  </w:num>
  <w:num w:numId="32">
    <w:abstractNumId w:val="18"/>
  </w:num>
  <w:num w:numId="33">
    <w:abstractNumId w:val="29"/>
  </w:num>
  <w:num w:numId="34">
    <w:abstractNumId w:val="38"/>
  </w:num>
  <w:num w:numId="35">
    <w:abstractNumId w:val="37"/>
  </w:num>
  <w:num w:numId="36">
    <w:abstractNumId w:val="15"/>
  </w:num>
  <w:num w:numId="37">
    <w:abstractNumId w:val="26"/>
  </w:num>
  <w:num w:numId="38">
    <w:abstractNumId w:val="13"/>
  </w:num>
  <w:num w:numId="39">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CC7"/>
    <w:rsid w:val="00002A39"/>
    <w:rsid w:val="000036CE"/>
    <w:rsid w:val="00013889"/>
    <w:rsid w:val="00017775"/>
    <w:rsid w:val="00030496"/>
    <w:rsid w:val="000357B3"/>
    <w:rsid w:val="000419C6"/>
    <w:rsid w:val="00053101"/>
    <w:rsid w:val="000536A2"/>
    <w:rsid w:val="00055673"/>
    <w:rsid w:val="00087128"/>
    <w:rsid w:val="0009513B"/>
    <w:rsid w:val="00095A8B"/>
    <w:rsid w:val="000A1660"/>
    <w:rsid w:val="000B3D0A"/>
    <w:rsid w:val="000B47BF"/>
    <w:rsid w:val="000B5F85"/>
    <w:rsid w:val="000C72E5"/>
    <w:rsid w:val="00100DAC"/>
    <w:rsid w:val="001745B8"/>
    <w:rsid w:val="001748EF"/>
    <w:rsid w:val="00194343"/>
    <w:rsid w:val="001C05FF"/>
    <w:rsid w:val="001C600B"/>
    <w:rsid w:val="001C7FDE"/>
    <w:rsid w:val="001D1740"/>
    <w:rsid w:val="001D37F7"/>
    <w:rsid w:val="00203883"/>
    <w:rsid w:val="00210DDC"/>
    <w:rsid w:val="002275CB"/>
    <w:rsid w:val="00284955"/>
    <w:rsid w:val="00290BF9"/>
    <w:rsid w:val="00294AA3"/>
    <w:rsid w:val="002962D1"/>
    <w:rsid w:val="002A6DB1"/>
    <w:rsid w:val="002B6E14"/>
    <w:rsid w:val="002B7736"/>
    <w:rsid w:val="002B7DAA"/>
    <w:rsid w:val="002D2EC0"/>
    <w:rsid w:val="002F01A7"/>
    <w:rsid w:val="003046E4"/>
    <w:rsid w:val="0031065A"/>
    <w:rsid w:val="00324BAD"/>
    <w:rsid w:val="0034186D"/>
    <w:rsid w:val="00343AFC"/>
    <w:rsid w:val="0035735A"/>
    <w:rsid w:val="00362FBA"/>
    <w:rsid w:val="0037064F"/>
    <w:rsid w:val="00385B49"/>
    <w:rsid w:val="00395308"/>
    <w:rsid w:val="003A1138"/>
    <w:rsid w:val="003D7499"/>
    <w:rsid w:val="003E5FEE"/>
    <w:rsid w:val="003E7F9F"/>
    <w:rsid w:val="003F4C53"/>
    <w:rsid w:val="00424007"/>
    <w:rsid w:val="0042767C"/>
    <w:rsid w:val="004471C2"/>
    <w:rsid w:val="00451405"/>
    <w:rsid w:val="00464890"/>
    <w:rsid w:val="00473AB1"/>
    <w:rsid w:val="004A15DF"/>
    <w:rsid w:val="004A7315"/>
    <w:rsid w:val="004D0B04"/>
    <w:rsid w:val="004D273C"/>
    <w:rsid w:val="00506C69"/>
    <w:rsid w:val="0051277C"/>
    <w:rsid w:val="00517406"/>
    <w:rsid w:val="00561580"/>
    <w:rsid w:val="00561C86"/>
    <w:rsid w:val="0058543D"/>
    <w:rsid w:val="0061599A"/>
    <w:rsid w:val="0063431F"/>
    <w:rsid w:val="00635700"/>
    <w:rsid w:val="0065327B"/>
    <w:rsid w:val="0066012B"/>
    <w:rsid w:val="00660A85"/>
    <w:rsid w:val="00665417"/>
    <w:rsid w:val="00671B15"/>
    <w:rsid w:val="00681D94"/>
    <w:rsid w:val="00697076"/>
    <w:rsid w:val="006B34CD"/>
    <w:rsid w:val="006B61E2"/>
    <w:rsid w:val="006F595D"/>
    <w:rsid w:val="00701AC3"/>
    <w:rsid w:val="0073019A"/>
    <w:rsid w:val="007421EA"/>
    <w:rsid w:val="00763A9B"/>
    <w:rsid w:val="00783316"/>
    <w:rsid w:val="007C02A2"/>
    <w:rsid w:val="007D0491"/>
    <w:rsid w:val="007D42CE"/>
    <w:rsid w:val="007E1B64"/>
    <w:rsid w:val="007F66CB"/>
    <w:rsid w:val="00800403"/>
    <w:rsid w:val="008017B4"/>
    <w:rsid w:val="00804FD5"/>
    <w:rsid w:val="0082630D"/>
    <w:rsid w:val="00836A66"/>
    <w:rsid w:val="00843667"/>
    <w:rsid w:val="008457D8"/>
    <w:rsid w:val="0085485A"/>
    <w:rsid w:val="00870866"/>
    <w:rsid w:val="008C7567"/>
    <w:rsid w:val="008D4664"/>
    <w:rsid w:val="008D63F5"/>
    <w:rsid w:val="008E1BD0"/>
    <w:rsid w:val="008E37CC"/>
    <w:rsid w:val="008F21F5"/>
    <w:rsid w:val="00916CAD"/>
    <w:rsid w:val="009324DF"/>
    <w:rsid w:val="00947441"/>
    <w:rsid w:val="00953ED1"/>
    <w:rsid w:val="009644BA"/>
    <w:rsid w:val="00983D55"/>
    <w:rsid w:val="009840A4"/>
    <w:rsid w:val="009A4B3D"/>
    <w:rsid w:val="009B221C"/>
    <w:rsid w:val="009D5C0B"/>
    <w:rsid w:val="009D7457"/>
    <w:rsid w:val="009D76C8"/>
    <w:rsid w:val="009E2779"/>
    <w:rsid w:val="00A0004C"/>
    <w:rsid w:val="00A05DF5"/>
    <w:rsid w:val="00A2008A"/>
    <w:rsid w:val="00A27738"/>
    <w:rsid w:val="00A37580"/>
    <w:rsid w:val="00A402D7"/>
    <w:rsid w:val="00A43AEA"/>
    <w:rsid w:val="00A56D7C"/>
    <w:rsid w:val="00A822BD"/>
    <w:rsid w:val="00A84713"/>
    <w:rsid w:val="00AA02C5"/>
    <w:rsid w:val="00AB2405"/>
    <w:rsid w:val="00AC04D5"/>
    <w:rsid w:val="00AC4E82"/>
    <w:rsid w:val="00AC794A"/>
    <w:rsid w:val="00AF334F"/>
    <w:rsid w:val="00B13EDC"/>
    <w:rsid w:val="00B20244"/>
    <w:rsid w:val="00B2145F"/>
    <w:rsid w:val="00B336E7"/>
    <w:rsid w:val="00B46E0D"/>
    <w:rsid w:val="00B65B0E"/>
    <w:rsid w:val="00B722AF"/>
    <w:rsid w:val="00B767D8"/>
    <w:rsid w:val="00BA2D59"/>
    <w:rsid w:val="00BA6C69"/>
    <w:rsid w:val="00BB19E6"/>
    <w:rsid w:val="00BB20A0"/>
    <w:rsid w:val="00BB376F"/>
    <w:rsid w:val="00BB7A08"/>
    <w:rsid w:val="00BC7431"/>
    <w:rsid w:val="00BF2C1C"/>
    <w:rsid w:val="00BF324B"/>
    <w:rsid w:val="00C06465"/>
    <w:rsid w:val="00C1235C"/>
    <w:rsid w:val="00C14CC7"/>
    <w:rsid w:val="00C211A6"/>
    <w:rsid w:val="00C21F5D"/>
    <w:rsid w:val="00C27B8C"/>
    <w:rsid w:val="00C37927"/>
    <w:rsid w:val="00C43612"/>
    <w:rsid w:val="00C50A27"/>
    <w:rsid w:val="00C56103"/>
    <w:rsid w:val="00C86C09"/>
    <w:rsid w:val="00CA7CCD"/>
    <w:rsid w:val="00CB1EF3"/>
    <w:rsid w:val="00CB6899"/>
    <w:rsid w:val="00CC13B6"/>
    <w:rsid w:val="00CC627D"/>
    <w:rsid w:val="00CE5AA8"/>
    <w:rsid w:val="00CE7385"/>
    <w:rsid w:val="00D036E4"/>
    <w:rsid w:val="00D22BD4"/>
    <w:rsid w:val="00D406AA"/>
    <w:rsid w:val="00D53BB5"/>
    <w:rsid w:val="00D81EEB"/>
    <w:rsid w:val="00D90745"/>
    <w:rsid w:val="00D91E5B"/>
    <w:rsid w:val="00D93A0B"/>
    <w:rsid w:val="00D94A1A"/>
    <w:rsid w:val="00DD435A"/>
    <w:rsid w:val="00DD5E27"/>
    <w:rsid w:val="00DD77E3"/>
    <w:rsid w:val="00DE055F"/>
    <w:rsid w:val="00E47681"/>
    <w:rsid w:val="00E547D5"/>
    <w:rsid w:val="00E56313"/>
    <w:rsid w:val="00E67B6B"/>
    <w:rsid w:val="00E720F4"/>
    <w:rsid w:val="00EA23BE"/>
    <w:rsid w:val="00EA52AE"/>
    <w:rsid w:val="00EC7FF6"/>
    <w:rsid w:val="00EF1AD0"/>
    <w:rsid w:val="00F06168"/>
    <w:rsid w:val="00F23902"/>
    <w:rsid w:val="00F45551"/>
    <w:rsid w:val="00F8396A"/>
    <w:rsid w:val="00F96D44"/>
    <w:rsid w:val="00FC1D6D"/>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6FD612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56313"/>
    <w:pPr>
      <w:spacing w:after="200"/>
    </w:pPr>
    <w:rPr>
      <w:rFonts w:ascii="Arial" w:hAnsi="Arial" w:cs="Arial"/>
      <w:spacing w:val="-4"/>
      <w:szCs w:val="24"/>
      <w:lang w:val="en-US" w:eastAsia="en-US"/>
    </w:rPr>
  </w:style>
  <w:style w:type="paragraph" w:styleId="Heading1">
    <w:name w:val="heading 1"/>
    <w:basedOn w:val="Normal"/>
    <w:next w:val="Normal"/>
    <w:link w:val="Heading1Char"/>
    <w:uiPriority w:val="9"/>
    <w:qFormat/>
    <w:rsid w:val="00E56313"/>
    <w:pPr>
      <w:keepNext/>
      <w:keepLines/>
      <w:spacing w:before="480"/>
      <w:outlineLvl w:val="0"/>
    </w:pPr>
    <w:rPr>
      <w:rFonts w:eastAsia="MS Gothic" w:cs="Times New Roman"/>
      <w:b/>
      <w:bCs/>
      <w:sz w:val="36"/>
      <w:szCs w:val="32"/>
    </w:rPr>
  </w:style>
  <w:style w:type="paragraph" w:styleId="Heading2">
    <w:name w:val="heading 2"/>
    <w:basedOn w:val="Normal"/>
    <w:next w:val="Normal"/>
    <w:link w:val="Heading2Char"/>
    <w:uiPriority w:val="9"/>
    <w:unhideWhenUsed/>
    <w:qFormat/>
    <w:rsid w:val="006F595D"/>
    <w:pPr>
      <w:keepNext/>
      <w:keepLines/>
      <w:spacing w:before="200"/>
      <w:outlineLvl w:val="1"/>
    </w:pPr>
    <w:rPr>
      <w:rFonts w:eastAsia="MS Gothic" w:cs="Times New Roman"/>
      <w:b/>
      <w:bCs/>
      <w:sz w:val="32"/>
      <w:szCs w:val="26"/>
    </w:rPr>
  </w:style>
  <w:style w:type="paragraph" w:styleId="Heading3">
    <w:name w:val="heading 3"/>
    <w:basedOn w:val="Normal"/>
    <w:next w:val="Normal"/>
    <w:link w:val="Heading3Char"/>
    <w:uiPriority w:val="9"/>
    <w:unhideWhenUsed/>
    <w:qFormat/>
    <w:rsid w:val="00916CAD"/>
    <w:pPr>
      <w:keepNext/>
      <w:keepLines/>
      <w:spacing w:before="200"/>
      <w:outlineLvl w:val="2"/>
    </w:pPr>
    <w:rPr>
      <w:rFonts w:eastAsia="MS Gothic"/>
      <w:b/>
      <w:bCs/>
      <w:sz w:val="28"/>
    </w:rPr>
  </w:style>
  <w:style w:type="paragraph" w:styleId="Heading4">
    <w:name w:val="heading 4"/>
    <w:basedOn w:val="Normal"/>
    <w:next w:val="Normal"/>
    <w:link w:val="Heading4Char"/>
    <w:uiPriority w:val="9"/>
    <w:unhideWhenUsed/>
    <w:qFormat/>
    <w:rsid w:val="00D93A0B"/>
    <w:pPr>
      <w:keepNext/>
      <w:keepLines/>
      <w:spacing w:before="200"/>
      <w:outlineLvl w:val="3"/>
    </w:pPr>
    <w:rPr>
      <w:rFonts w:eastAsia="MS Gothic"/>
      <w:b/>
      <w:bCs/>
      <w:iCs/>
      <w:sz w:val="24"/>
    </w:rPr>
  </w:style>
  <w:style w:type="paragraph" w:styleId="Heading5">
    <w:name w:val="heading 5"/>
    <w:basedOn w:val="Normal"/>
    <w:next w:val="Normal"/>
    <w:link w:val="Heading5Char"/>
    <w:uiPriority w:val="9"/>
    <w:unhideWhenUsed/>
    <w:qFormat/>
    <w:rsid w:val="00E56313"/>
    <w:pPr>
      <w:spacing w:before="240" w:after="60"/>
      <w:outlineLvl w:val="4"/>
    </w:pPr>
    <w:rPr>
      <w:rFonts w:cs="Times New Roman"/>
      <w:b/>
      <w:bCs/>
      <w:iCs/>
      <w:sz w:val="22"/>
      <w:szCs w:val="26"/>
    </w:rPr>
  </w:style>
  <w:style w:type="paragraph" w:styleId="Heading6">
    <w:name w:val="heading 6"/>
    <w:basedOn w:val="Normal"/>
    <w:next w:val="Normal"/>
    <w:link w:val="Heading6Char"/>
    <w:uiPriority w:val="9"/>
    <w:semiHidden/>
    <w:unhideWhenUsed/>
    <w:qFormat/>
    <w:rsid w:val="00E56313"/>
    <w:pPr>
      <w:spacing w:before="240" w:after="60"/>
      <w:outlineLvl w:val="5"/>
    </w:pPr>
    <w:rPr>
      <w:rFonts w:eastAsia="Times New Roman" w:cs="Times New Roman"/>
      <w:b/>
      <w:bCs/>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56313"/>
    <w:rPr>
      <w:rFonts w:ascii="Arial" w:eastAsia="MS Gothic" w:hAnsi="Arial"/>
      <w:b/>
      <w:bCs/>
      <w:spacing w:val="-4"/>
      <w:sz w:val="36"/>
      <w:szCs w:val="32"/>
    </w:rPr>
  </w:style>
  <w:style w:type="character" w:customStyle="1" w:styleId="Heading2Char">
    <w:name w:val="Heading 2 Char"/>
    <w:link w:val="Heading2"/>
    <w:uiPriority w:val="9"/>
    <w:rsid w:val="006F595D"/>
    <w:rPr>
      <w:rFonts w:ascii="Arial" w:eastAsia="MS Gothic" w:hAnsi="Arial" w:cs="Times New Roman"/>
      <w:b/>
      <w:bCs/>
      <w:sz w:val="32"/>
      <w:szCs w:val="26"/>
    </w:rPr>
  </w:style>
  <w:style w:type="character" w:customStyle="1" w:styleId="Heading3Char">
    <w:name w:val="Heading 3 Char"/>
    <w:link w:val="Heading3"/>
    <w:uiPriority w:val="9"/>
    <w:rsid w:val="00916CAD"/>
    <w:rPr>
      <w:rFonts w:ascii="Arial" w:eastAsia="MS Gothic" w:hAnsi="Arial"/>
      <w:b/>
      <w:bCs/>
      <w:sz w:val="28"/>
      <w:szCs w:val="24"/>
      <w:lang w:val="en-US"/>
    </w:rPr>
  </w:style>
  <w:style w:type="character" w:customStyle="1" w:styleId="Heading4Char">
    <w:name w:val="Heading 4 Char"/>
    <w:link w:val="Heading4"/>
    <w:uiPriority w:val="9"/>
    <w:rsid w:val="00D93A0B"/>
    <w:rPr>
      <w:rFonts w:ascii="Arial" w:eastAsia="MS Gothic" w:hAnsi="Arial"/>
      <w:b/>
      <w:bCs/>
      <w:iCs/>
      <w:sz w:val="24"/>
      <w:szCs w:val="24"/>
    </w:rPr>
  </w:style>
  <w:style w:type="character" w:customStyle="1" w:styleId="Heading5Char">
    <w:name w:val="Heading 5 Char"/>
    <w:link w:val="Heading5"/>
    <w:uiPriority w:val="9"/>
    <w:rsid w:val="00E56313"/>
    <w:rPr>
      <w:rFonts w:ascii="Arial" w:hAnsi="Arial"/>
      <w:b/>
      <w:bCs/>
      <w:iCs/>
      <w:spacing w:val="-4"/>
      <w:sz w:val="22"/>
      <w:szCs w:val="26"/>
    </w:rPr>
  </w:style>
  <w:style w:type="paragraph" w:styleId="Title">
    <w:name w:val="Title"/>
    <w:basedOn w:val="Normal"/>
    <w:next w:val="Normal"/>
    <w:link w:val="TitleChar"/>
    <w:uiPriority w:val="10"/>
    <w:qFormat/>
    <w:rsid w:val="00E56313"/>
    <w:pPr>
      <w:pBdr>
        <w:bottom w:val="single" w:sz="8" w:space="4" w:color="4F81BD"/>
      </w:pBdr>
      <w:spacing w:after="300"/>
      <w:contextualSpacing/>
    </w:pPr>
    <w:rPr>
      <w:rFonts w:eastAsia="MS Gothic"/>
      <w:b/>
      <w:spacing w:val="5"/>
      <w:kern w:val="28"/>
      <w:sz w:val="52"/>
      <w:szCs w:val="52"/>
    </w:rPr>
  </w:style>
  <w:style w:type="character" w:customStyle="1" w:styleId="TitleChar">
    <w:name w:val="Title Char"/>
    <w:link w:val="Title"/>
    <w:uiPriority w:val="10"/>
    <w:rsid w:val="00E56313"/>
    <w:rPr>
      <w:rFonts w:ascii="Arial" w:eastAsia="MS Gothic" w:hAnsi="Arial" w:cs="Arial"/>
      <w:b/>
      <w:spacing w:val="5"/>
      <w:kern w:val="28"/>
      <w:sz w:val="52"/>
      <w:szCs w:val="52"/>
    </w:rPr>
  </w:style>
  <w:style w:type="character" w:styleId="FollowedHyperlink">
    <w:name w:val="FollowedHyperlink"/>
    <w:uiPriority w:val="99"/>
    <w:semiHidden/>
    <w:unhideWhenUsed/>
    <w:rsid w:val="0082630D"/>
    <w:rPr>
      <w:color w:val="800080"/>
      <w:u w:val="single"/>
    </w:rPr>
  </w:style>
  <w:style w:type="paragraph" w:customStyle="1" w:styleId="Bullet">
    <w:name w:val="Bullet"/>
    <w:basedOn w:val="Normal"/>
    <w:qFormat/>
    <w:rsid w:val="00763A9B"/>
    <w:pPr>
      <w:numPr>
        <w:numId w:val="1"/>
      </w:numPr>
      <w:spacing w:after="120"/>
    </w:pPr>
  </w:style>
  <w:style w:type="table" w:styleId="TableGrid">
    <w:name w:val="Table Grid"/>
    <w:basedOn w:val="TableNormal"/>
    <w:uiPriority w:val="59"/>
    <w:rsid w:val="008457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py">
    <w:name w:val="Table Copy"/>
    <w:basedOn w:val="Normal"/>
    <w:qFormat/>
    <w:rsid w:val="003E5FEE"/>
  </w:style>
  <w:style w:type="paragraph" w:customStyle="1" w:styleId="TableHeading">
    <w:name w:val="Table Heading"/>
    <w:basedOn w:val="Normal"/>
    <w:qFormat/>
    <w:rsid w:val="003E5FEE"/>
    <w:rPr>
      <w:b/>
    </w:rPr>
  </w:style>
  <w:style w:type="paragraph" w:styleId="BalloonText">
    <w:name w:val="Balloon Text"/>
    <w:basedOn w:val="Normal"/>
    <w:link w:val="BalloonTextChar"/>
    <w:uiPriority w:val="99"/>
    <w:semiHidden/>
    <w:unhideWhenUsed/>
    <w:rsid w:val="00E47681"/>
    <w:rPr>
      <w:rFonts w:ascii="Lucida Grande" w:hAnsi="Lucida Grande" w:cs="Lucida Grande"/>
      <w:sz w:val="18"/>
      <w:szCs w:val="18"/>
    </w:rPr>
  </w:style>
  <w:style w:type="character" w:customStyle="1" w:styleId="BalloonTextChar">
    <w:name w:val="Balloon Text Char"/>
    <w:link w:val="BalloonText"/>
    <w:uiPriority w:val="99"/>
    <w:semiHidden/>
    <w:rsid w:val="00E47681"/>
    <w:rPr>
      <w:rFonts w:ascii="Lucida Grande" w:hAnsi="Lucida Grande" w:cs="Lucida Grande"/>
      <w:sz w:val="18"/>
      <w:szCs w:val="18"/>
      <w:lang w:val="en-US"/>
    </w:rPr>
  </w:style>
  <w:style w:type="character" w:styleId="Hyperlink">
    <w:name w:val="Hyperlink"/>
    <w:uiPriority w:val="99"/>
    <w:unhideWhenUsed/>
    <w:rsid w:val="00E56313"/>
    <w:rPr>
      <w:rFonts w:ascii="Arial" w:hAnsi="Arial"/>
      <w:color w:val="0000FF"/>
      <w:u w:val="single"/>
    </w:rPr>
  </w:style>
  <w:style w:type="paragraph" w:styleId="TOCHeading">
    <w:name w:val="TOC Heading"/>
    <w:basedOn w:val="Heading1"/>
    <w:next w:val="Normal"/>
    <w:uiPriority w:val="39"/>
    <w:unhideWhenUsed/>
    <w:qFormat/>
    <w:rsid w:val="00E56313"/>
    <w:pPr>
      <w:spacing w:after="0" w:line="276" w:lineRule="auto"/>
      <w:outlineLvl w:val="9"/>
    </w:pPr>
    <w:rPr>
      <w:color w:val="365F91"/>
      <w:sz w:val="28"/>
      <w:szCs w:val="28"/>
    </w:rPr>
  </w:style>
  <w:style w:type="paragraph" w:styleId="FootnoteText">
    <w:name w:val="footnote text"/>
    <w:basedOn w:val="Normal"/>
    <w:link w:val="FootnoteTextChar"/>
    <w:uiPriority w:val="99"/>
    <w:unhideWhenUsed/>
    <w:rsid w:val="00A43AEA"/>
    <w:rPr>
      <w:sz w:val="16"/>
    </w:rPr>
  </w:style>
  <w:style w:type="character" w:customStyle="1" w:styleId="FootnoteTextChar">
    <w:name w:val="Footnote Text Char"/>
    <w:link w:val="FootnoteText"/>
    <w:uiPriority w:val="99"/>
    <w:rsid w:val="00A43AEA"/>
    <w:rPr>
      <w:rFonts w:ascii="Arial" w:hAnsi="Arial"/>
      <w:sz w:val="16"/>
      <w:szCs w:val="24"/>
      <w:lang w:val="en-US"/>
    </w:rPr>
  </w:style>
  <w:style w:type="paragraph" w:customStyle="1" w:styleId="TableBullet">
    <w:name w:val="Table Bullet"/>
    <w:basedOn w:val="TableCopy"/>
    <w:qFormat/>
    <w:rsid w:val="007E1B64"/>
    <w:pPr>
      <w:numPr>
        <w:numId w:val="32"/>
      </w:numPr>
      <w:spacing w:after="120"/>
      <w:ind w:left="346" w:hanging="346"/>
    </w:pPr>
  </w:style>
  <w:style w:type="character" w:styleId="PageNumber">
    <w:name w:val="page number"/>
    <w:uiPriority w:val="99"/>
    <w:semiHidden/>
    <w:unhideWhenUsed/>
    <w:rsid w:val="0065327B"/>
  </w:style>
  <w:style w:type="paragraph" w:styleId="TOC1">
    <w:name w:val="toc 1"/>
    <w:basedOn w:val="Normal"/>
    <w:next w:val="Normal"/>
    <w:autoRedefine/>
    <w:uiPriority w:val="39"/>
    <w:unhideWhenUsed/>
    <w:rsid w:val="00A37580"/>
    <w:pPr>
      <w:spacing w:before="120" w:after="0"/>
    </w:pPr>
    <w:rPr>
      <w:b/>
    </w:rPr>
  </w:style>
  <w:style w:type="paragraph" w:styleId="TOC2">
    <w:name w:val="toc 2"/>
    <w:basedOn w:val="Normal"/>
    <w:next w:val="Normal"/>
    <w:autoRedefine/>
    <w:uiPriority w:val="39"/>
    <w:unhideWhenUsed/>
    <w:rsid w:val="00A37580"/>
    <w:pPr>
      <w:spacing w:after="0"/>
      <w:ind w:left="200"/>
    </w:pPr>
    <w:rPr>
      <w:szCs w:val="22"/>
    </w:rPr>
  </w:style>
  <w:style w:type="paragraph" w:styleId="TOC4">
    <w:name w:val="toc 4"/>
    <w:basedOn w:val="Normal"/>
    <w:next w:val="Normal"/>
    <w:autoRedefine/>
    <w:uiPriority w:val="39"/>
    <w:semiHidden/>
    <w:unhideWhenUsed/>
    <w:rsid w:val="0065327B"/>
    <w:pPr>
      <w:spacing w:after="0"/>
      <w:ind w:left="600"/>
    </w:pPr>
    <w:rPr>
      <w:rFonts w:ascii="Cambria" w:hAnsi="Cambria"/>
      <w:szCs w:val="20"/>
    </w:rPr>
  </w:style>
  <w:style w:type="paragraph" w:styleId="TOC5">
    <w:name w:val="toc 5"/>
    <w:basedOn w:val="Normal"/>
    <w:next w:val="Normal"/>
    <w:autoRedefine/>
    <w:uiPriority w:val="39"/>
    <w:semiHidden/>
    <w:unhideWhenUsed/>
    <w:rsid w:val="0065327B"/>
    <w:pPr>
      <w:spacing w:after="0"/>
      <w:ind w:left="800"/>
    </w:pPr>
    <w:rPr>
      <w:rFonts w:ascii="Cambria" w:hAnsi="Cambria"/>
      <w:szCs w:val="20"/>
    </w:rPr>
  </w:style>
  <w:style w:type="paragraph" w:styleId="TOC6">
    <w:name w:val="toc 6"/>
    <w:basedOn w:val="Normal"/>
    <w:next w:val="Normal"/>
    <w:autoRedefine/>
    <w:uiPriority w:val="39"/>
    <w:semiHidden/>
    <w:unhideWhenUsed/>
    <w:rsid w:val="0065327B"/>
    <w:pPr>
      <w:spacing w:after="0"/>
      <w:ind w:left="1000"/>
    </w:pPr>
    <w:rPr>
      <w:rFonts w:ascii="Cambria" w:hAnsi="Cambria"/>
      <w:szCs w:val="20"/>
    </w:rPr>
  </w:style>
  <w:style w:type="paragraph" w:styleId="TOC7">
    <w:name w:val="toc 7"/>
    <w:basedOn w:val="Normal"/>
    <w:next w:val="Normal"/>
    <w:autoRedefine/>
    <w:uiPriority w:val="39"/>
    <w:semiHidden/>
    <w:unhideWhenUsed/>
    <w:rsid w:val="0065327B"/>
    <w:pPr>
      <w:spacing w:after="0"/>
      <w:ind w:left="1200"/>
    </w:pPr>
    <w:rPr>
      <w:rFonts w:ascii="Cambria" w:hAnsi="Cambria"/>
      <w:szCs w:val="20"/>
    </w:rPr>
  </w:style>
  <w:style w:type="paragraph" w:styleId="TOC8">
    <w:name w:val="toc 8"/>
    <w:basedOn w:val="Normal"/>
    <w:next w:val="Normal"/>
    <w:autoRedefine/>
    <w:uiPriority w:val="39"/>
    <w:semiHidden/>
    <w:unhideWhenUsed/>
    <w:rsid w:val="0065327B"/>
    <w:pPr>
      <w:spacing w:after="0"/>
      <w:ind w:left="1400"/>
    </w:pPr>
    <w:rPr>
      <w:rFonts w:ascii="Cambria" w:hAnsi="Cambria"/>
      <w:szCs w:val="20"/>
    </w:rPr>
  </w:style>
  <w:style w:type="paragraph" w:styleId="TOC9">
    <w:name w:val="toc 9"/>
    <w:basedOn w:val="Normal"/>
    <w:next w:val="Normal"/>
    <w:autoRedefine/>
    <w:uiPriority w:val="39"/>
    <w:semiHidden/>
    <w:unhideWhenUsed/>
    <w:rsid w:val="0065327B"/>
    <w:pPr>
      <w:spacing w:after="0"/>
      <w:ind w:left="1600"/>
    </w:pPr>
    <w:rPr>
      <w:rFonts w:ascii="Cambria" w:hAnsi="Cambria"/>
      <w:szCs w:val="20"/>
    </w:rPr>
  </w:style>
  <w:style w:type="paragraph" w:styleId="Header">
    <w:name w:val="header"/>
    <w:basedOn w:val="Normal"/>
    <w:link w:val="HeaderChar"/>
    <w:uiPriority w:val="99"/>
    <w:unhideWhenUsed/>
    <w:rsid w:val="007D0491"/>
    <w:pPr>
      <w:tabs>
        <w:tab w:val="center" w:pos="4320"/>
        <w:tab w:val="right" w:pos="8640"/>
      </w:tabs>
    </w:pPr>
  </w:style>
  <w:style w:type="character" w:customStyle="1" w:styleId="HeaderChar">
    <w:name w:val="Header Char"/>
    <w:link w:val="Header"/>
    <w:uiPriority w:val="99"/>
    <w:rsid w:val="007D0491"/>
    <w:rPr>
      <w:rFonts w:ascii="Arial" w:hAnsi="Arial"/>
      <w:szCs w:val="24"/>
      <w:lang w:val="en-US"/>
    </w:rPr>
  </w:style>
  <w:style w:type="paragraph" w:styleId="Footer">
    <w:name w:val="footer"/>
    <w:basedOn w:val="Normal"/>
    <w:link w:val="FooterChar"/>
    <w:uiPriority w:val="99"/>
    <w:unhideWhenUsed/>
    <w:rsid w:val="00BB7A08"/>
    <w:pPr>
      <w:tabs>
        <w:tab w:val="center" w:pos="4320"/>
        <w:tab w:val="right" w:pos="8640"/>
      </w:tabs>
    </w:pPr>
    <w:rPr>
      <w:sz w:val="16"/>
    </w:rPr>
  </w:style>
  <w:style w:type="character" w:customStyle="1" w:styleId="FooterChar">
    <w:name w:val="Footer Char"/>
    <w:link w:val="Footer"/>
    <w:uiPriority w:val="99"/>
    <w:rsid w:val="00BB7A08"/>
    <w:rPr>
      <w:rFonts w:ascii="Arial" w:hAnsi="Arial"/>
      <w:sz w:val="16"/>
      <w:szCs w:val="24"/>
    </w:rPr>
  </w:style>
  <w:style w:type="paragraph" w:styleId="BodyTextIndent">
    <w:name w:val="Body Text Indent"/>
    <w:basedOn w:val="Normal"/>
    <w:link w:val="BodyTextIndentChar"/>
    <w:uiPriority w:val="99"/>
    <w:semiHidden/>
    <w:unhideWhenUsed/>
    <w:rsid w:val="009B221C"/>
    <w:pPr>
      <w:spacing w:after="120"/>
      <w:ind w:left="283"/>
    </w:pPr>
  </w:style>
  <w:style w:type="character" w:customStyle="1" w:styleId="BodyTextIndentChar">
    <w:name w:val="Body Text Indent Char"/>
    <w:link w:val="BodyTextIndent"/>
    <w:uiPriority w:val="99"/>
    <w:semiHidden/>
    <w:rsid w:val="009B221C"/>
    <w:rPr>
      <w:rFonts w:ascii="Arial" w:hAnsi="Arial"/>
      <w:szCs w:val="24"/>
    </w:rPr>
  </w:style>
  <w:style w:type="paragraph" w:styleId="BodyText">
    <w:name w:val="Body Text"/>
    <w:basedOn w:val="Normal"/>
    <w:link w:val="BodyTextChar"/>
    <w:uiPriority w:val="99"/>
    <w:semiHidden/>
    <w:unhideWhenUsed/>
    <w:rsid w:val="0061599A"/>
    <w:pPr>
      <w:spacing w:after="120"/>
    </w:pPr>
  </w:style>
  <w:style w:type="character" w:customStyle="1" w:styleId="BodyTextChar">
    <w:name w:val="Body Text Char"/>
    <w:link w:val="BodyText"/>
    <w:uiPriority w:val="99"/>
    <w:semiHidden/>
    <w:rsid w:val="0061599A"/>
    <w:rPr>
      <w:rFonts w:ascii="Tahoma" w:hAnsi="Tahoma"/>
      <w:szCs w:val="24"/>
      <w:lang w:val="en-US"/>
    </w:rPr>
  </w:style>
  <w:style w:type="character" w:styleId="FootnoteReference">
    <w:name w:val="footnote reference"/>
    <w:uiPriority w:val="99"/>
    <w:unhideWhenUsed/>
    <w:rsid w:val="00E56313"/>
    <w:rPr>
      <w:rFonts w:ascii="Arial" w:hAnsi="Arial"/>
      <w:vertAlign w:val="superscript"/>
    </w:rPr>
  </w:style>
  <w:style w:type="character" w:styleId="Strong">
    <w:name w:val="Strong"/>
    <w:uiPriority w:val="22"/>
    <w:qFormat/>
    <w:rsid w:val="00E56313"/>
    <w:rPr>
      <w:rFonts w:ascii="Arial" w:hAnsi="Arial"/>
      <w:b/>
      <w:bCs/>
    </w:rPr>
  </w:style>
  <w:style w:type="paragraph" w:styleId="Subtitle">
    <w:name w:val="Subtitle"/>
    <w:basedOn w:val="Normal"/>
    <w:next w:val="Normal"/>
    <w:link w:val="SubtitleChar"/>
    <w:uiPriority w:val="11"/>
    <w:qFormat/>
    <w:rsid w:val="00E56313"/>
    <w:pPr>
      <w:spacing w:after="60"/>
      <w:jc w:val="center"/>
      <w:outlineLvl w:val="1"/>
    </w:pPr>
    <w:rPr>
      <w:rFonts w:eastAsia="Times New Roman" w:cs="Times New Roman"/>
      <w:sz w:val="24"/>
    </w:rPr>
  </w:style>
  <w:style w:type="character" w:customStyle="1" w:styleId="SubtitleChar">
    <w:name w:val="Subtitle Char"/>
    <w:link w:val="Subtitle"/>
    <w:uiPriority w:val="11"/>
    <w:rsid w:val="00E56313"/>
    <w:rPr>
      <w:rFonts w:ascii="Arial" w:eastAsia="Times New Roman" w:hAnsi="Arial" w:cs="Times New Roman"/>
      <w:spacing w:val="-4"/>
      <w:sz w:val="24"/>
      <w:szCs w:val="24"/>
    </w:rPr>
  </w:style>
  <w:style w:type="character" w:styleId="Emphasis">
    <w:name w:val="Emphasis"/>
    <w:uiPriority w:val="20"/>
    <w:qFormat/>
    <w:rsid w:val="00E56313"/>
    <w:rPr>
      <w:rFonts w:ascii="Arial" w:hAnsi="Arial"/>
      <w:i/>
      <w:iCs/>
    </w:rPr>
  </w:style>
  <w:style w:type="character" w:styleId="SubtleEmphasis">
    <w:name w:val="Subtle Emphasis"/>
    <w:uiPriority w:val="19"/>
    <w:qFormat/>
    <w:rsid w:val="00E56313"/>
    <w:rPr>
      <w:rFonts w:ascii="Arial" w:hAnsi="Arial"/>
      <w:i/>
      <w:iCs/>
      <w:color w:val="404040"/>
    </w:rPr>
  </w:style>
  <w:style w:type="character" w:styleId="IntenseEmphasis">
    <w:name w:val="Intense Emphasis"/>
    <w:uiPriority w:val="21"/>
    <w:qFormat/>
    <w:rsid w:val="00E56313"/>
    <w:rPr>
      <w:rFonts w:ascii="Arial" w:hAnsi="Arial"/>
      <w:i/>
      <w:iCs/>
      <w:color w:val="5B9BD5"/>
    </w:rPr>
  </w:style>
  <w:style w:type="character" w:styleId="SubtleReference">
    <w:name w:val="Subtle Reference"/>
    <w:uiPriority w:val="31"/>
    <w:qFormat/>
    <w:rsid w:val="00E56313"/>
    <w:rPr>
      <w:rFonts w:ascii="Arial" w:hAnsi="Arial"/>
      <w:smallCaps/>
      <w:color w:val="5A5A5A"/>
    </w:rPr>
  </w:style>
  <w:style w:type="character" w:styleId="IntenseReference">
    <w:name w:val="Intense Reference"/>
    <w:uiPriority w:val="32"/>
    <w:qFormat/>
    <w:rsid w:val="00E56313"/>
    <w:rPr>
      <w:rFonts w:ascii="Arial" w:hAnsi="Arial"/>
      <w:b/>
      <w:bCs/>
      <w:smallCaps/>
      <w:color w:val="5B9BD5"/>
      <w:spacing w:val="5"/>
    </w:rPr>
  </w:style>
  <w:style w:type="character" w:styleId="BookTitle">
    <w:name w:val="Book Title"/>
    <w:uiPriority w:val="33"/>
    <w:qFormat/>
    <w:rsid w:val="00E56313"/>
    <w:rPr>
      <w:rFonts w:ascii="Arial" w:hAnsi="Arial"/>
      <w:b/>
      <w:bCs/>
      <w:i/>
      <w:iCs/>
      <w:spacing w:val="5"/>
    </w:rPr>
  </w:style>
  <w:style w:type="character" w:customStyle="1" w:styleId="Heading6Char">
    <w:name w:val="Heading 6 Char"/>
    <w:link w:val="Heading6"/>
    <w:uiPriority w:val="9"/>
    <w:semiHidden/>
    <w:rsid w:val="00E56313"/>
    <w:rPr>
      <w:rFonts w:ascii="Arial" w:eastAsia="Times New Roman" w:hAnsi="Arial" w:cs="Times New Roman"/>
      <w:b/>
      <w:bCs/>
      <w:spacing w:val="-4"/>
      <w:sz w:val="18"/>
      <w:szCs w:val="22"/>
    </w:rPr>
  </w:style>
  <w:style w:type="paragraph" w:customStyle="1" w:styleId="BasicParagraph">
    <w:name w:val="[Basic Paragraph]"/>
    <w:basedOn w:val="Normal"/>
    <w:uiPriority w:val="99"/>
    <w:rsid w:val="00BB19E6"/>
    <w:pPr>
      <w:autoSpaceDE w:val="0"/>
      <w:autoSpaceDN w:val="0"/>
      <w:adjustRightInd w:val="0"/>
      <w:spacing w:after="0" w:line="288" w:lineRule="auto"/>
      <w:textAlignment w:val="center"/>
    </w:pPr>
    <w:rPr>
      <w:rFonts w:ascii="MinionPro-Regular" w:hAnsi="MinionPro-Regular" w:cs="MinionPro-Regular"/>
      <w:color w:val="000000"/>
      <w:spacing w:val="0"/>
      <w:sz w:val="24"/>
      <w:lang w:val="en-GB" w:eastAsia="en-GB"/>
    </w:rPr>
  </w:style>
  <w:style w:type="paragraph" w:customStyle="1" w:styleId="BODY">
    <w:name w:val="BODY"/>
    <w:basedOn w:val="Normal"/>
    <w:uiPriority w:val="99"/>
    <w:rsid w:val="00C211A6"/>
    <w:pPr>
      <w:suppressAutoHyphens/>
      <w:autoSpaceDE w:val="0"/>
      <w:autoSpaceDN w:val="0"/>
      <w:adjustRightInd w:val="0"/>
      <w:spacing w:after="113" w:line="220" w:lineRule="atLeast"/>
      <w:textAlignment w:val="center"/>
    </w:pPr>
    <w:rPr>
      <w:rFonts w:ascii="VIC Medium" w:hAnsi="VIC Medium" w:cs="VIC Medium"/>
      <w:color w:val="FFFFFF"/>
      <w:spacing w:val="3"/>
      <w:sz w:val="18"/>
      <w:szCs w:val="18"/>
      <w:lang w:val="en-GB" w:eastAsia="en-GB"/>
    </w:rPr>
  </w:style>
  <w:style w:type="character" w:customStyle="1" w:styleId="BOLD">
    <w:name w:val="BOLD"/>
    <w:uiPriority w:val="99"/>
    <w:rsid w:val="00C211A6"/>
    <w:rPr>
      <w:rFonts w:ascii="VIC" w:hAnsi="VIC" w:cs="VIC"/>
      <w:b/>
      <w:bCs/>
    </w:rPr>
  </w:style>
  <w:style w:type="character" w:styleId="UnresolvedMention">
    <w:name w:val="Unresolved Mention"/>
    <w:basedOn w:val="DefaultParagraphFont"/>
    <w:uiPriority w:val="99"/>
    <w:rsid w:val="00CE73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367405">
      <w:bodyDiv w:val="1"/>
      <w:marLeft w:val="0"/>
      <w:marRight w:val="0"/>
      <w:marTop w:val="0"/>
      <w:marBottom w:val="0"/>
      <w:divBdr>
        <w:top w:val="none" w:sz="0" w:space="0" w:color="auto"/>
        <w:left w:val="none" w:sz="0" w:space="0" w:color="auto"/>
        <w:bottom w:val="none" w:sz="0" w:space="0" w:color="auto"/>
        <w:right w:val="none" w:sz="0" w:space="0" w:color="auto"/>
      </w:divBdr>
    </w:div>
    <w:div w:id="521482170">
      <w:bodyDiv w:val="1"/>
      <w:marLeft w:val="0"/>
      <w:marRight w:val="0"/>
      <w:marTop w:val="0"/>
      <w:marBottom w:val="0"/>
      <w:divBdr>
        <w:top w:val="none" w:sz="0" w:space="0" w:color="auto"/>
        <w:left w:val="none" w:sz="0" w:space="0" w:color="auto"/>
        <w:bottom w:val="none" w:sz="0" w:space="0" w:color="auto"/>
        <w:right w:val="none" w:sz="0" w:space="0" w:color="auto"/>
      </w:divBdr>
      <w:divsChild>
        <w:div w:id="77021845">
          <w:marLeft w:val="547"/>
          <w:marRight w:val="0"/>
          <w:marTop w:val="120"/>
          <w:marBottom w:val="0"/>
          <w:divBdr>
            <w:top w:val="none" w:sz="0" w:space="0" w:color="auto"/>
            <w:left w:val="none" w:sz="0" w:space="0" w:color="auto"/>
            <w:bottom w:val="none" w:sz="0" w:space="0" w:color="auto"/>
            <w:right w:val="none" w:sz="0" w:space="0" w:color="auto"/>
          </w:divBdr>
        </w:div>
        <w:div w:id="196042767">
          <w:marLeft w:val="1166"/>
          <w:marRight w:val="0"/>
          <w:marTop w:val="252"/>
          <w:marBottom w:val="0"/>
          <w:divBdr>
            <w:top w:val="none" w:sz="0" w:space="0" w:color="auto"/>
            <w:left w:val="none" w:sz="0" w:space="0" w:color="auto"/>
            <w:bottom w:val="none" w:sz="0" w:space="0" w:color="auto"/>
            <w:right w:val="none" w:sz="0" w:space="0" w:color="auto"/>
          </w:divBdr>
        </w:div>
        <w:div w:id="203835603">
          <w:marLeft w:val="547"/>
          <w:marRight w:val="0"/>
          <w:marTop w:val="134"/>
          <w:marBottom w:val="0"/>
          <w:divBdr>
            <w:top w:val="none" w:sz="0" w:space="0" w:color="auto"/>
            <w:left w:val="none" w:sz="0" w:space="0" w:color="auto"/>
            <w:bottom w:val="none" w:sz="0" w:space="0" w:color="auto"/>
            <w:right w:val="none" w:sz="0" w:space="0" w:color="auto"/>
          </w:divBdr>
        </w:div>
        <w:div w:id="206993194">
          <w:marLeft w:val="547"/>
          <w:marRight w:val="0"/>
          <w:marTop w:val="300"/>
          <w:marBottom w:val="0"/>
          <w:divBdr>
            <w:top w:val="none" w:sz="0" w:space="0" w:color="auto"/>
            <w:left w:val="none" w:sz="0" w:space="0" w:color="auto"/>
            <w:bottom w:val="none" w:sz="0" w:space="0" w:color="auto"/>
            <w:right w:val="none" w:sz="0" w:space="0" w:color="auto"/>
          </w:divBdr>
        </w:div>
        <w:div w:id="409084634">
          <w:marLeft w:val="547"/>
          <w:marRight w:val="0"/>
          <w:marTop w:val="120"/>
          <w:marBottom w:val="0"/>
          <w:divBdr>
            <w:top w:val="none" w:sz="0" w:space="0" w:color="auto"/>
            <w:left w:val="none" w:sz="0" w:space="0" w:color="auto"/>
            <w:bottom w:val="none" w:sz="0" w:space="0" w:color="auto"/>
            <w:right w:val="none" w:sz="0" w:space="0" w:color="auto"/>
          </w:divBdr>
        </w:div>
        <w:div w:id="561913708">
          <w:marLeft w:val="547"/>
          <w:marRight w:val="0"/>
          <w:marTop w:val="300"/>
          <w:marBottom w:val="0"/>
          <w:divBdr>
            <w:top w:val="none" w:sz="0" w:space="0" w:color="auto"/>
            <w:left w:val="none" w:sz="0" w:space="0" w:color="auto"/>
            <w:bottom w:val="none" w:sz="0" w:space="0" w:color="auto"/>
            <w:right w:val="none" w:sz="0" w:space="0" w:color="auto"/>
          </w:divBdr>
        </w:div>
        <w:div w:id="628977356">
          <w:marLeft w:val="547"/>
          <w:marRight w:val="0"/>
          <w:marTop w:val="300"/>
          <w:marBottom w:val="0"/>
          <w:divBdr>
            <w:top w:val="none" w:sz="0" w:space="0" w:color="auto"/>
            <w:left w:val="none" w:sz="0" w:space="0" w:color="auto"/>
            <w:bottom w:val="none" w:sz="0" w:space="0" w:color="auto"/>
            <w:right w:val="none" w:sz="0" w:space="0" w:color="auto"/>
          </w:divBdr>
        </w:div>
        <w:div w:id="647708009">
          <w:marLeft w:val="547"/>
          <w:marRight w:val="0"/>
          <w:marTop w:val="300"/>
          <w:marBottom w:val="0"/>
          <w:divBdr>
            <w:top w:val="none" w:sz="0" w:space="0" w:color="auto"/>
            <w:left w:val="none" w:sz="0" w:space="0" w:color="auto"/>
            <w:bottom w:val="none" w:sz="0" w:space="0" w:color="auto"/>
            <w:right w:val="none" w:sz="0" w:space="0" w:color="auto"/>
          </w:divBdr>
        </w:div>
        <w:div w:id="698509658">
          <w:marLeft w:val="547"/>
          <w:marRight w:val="0"/>
          <w:marTop w:val="300"/>
          <w:marBottom w:val="0"/>
          <w:divBdr>
            <w:top w:val="none" w:sz="0" w:space="0" w:color="auto"/>
            <w:left w:val="none" w:sz="0" w:space="0" w:color="auto"/>
            <w:bottom w:val="none" w:sz="0" w:space="0" w:color="auto"/>
            <w:right w:val="none" w:sz="0" w:space="0" w:color="auto"/>
          </w:divBdr>
        </w:div>
        <w:div w:id="718362254">
          <w:marLeft w:val="547"/>
          <w:marRight w:val="0"/>
          <w:marTop w:val="120"/>
          <w:marBottom w:val="0"/>
          <w:divBdr>
            <w:top w:val="none" w:sz="0" w:space="0" w:color="auto"/>
            <w:left w:val="none" w:sz="0" w:space="0" w:color="auto"/>
            <w:bottom w:val="none" w:sz="0" w:space="0" w:color="auto"/>
            <w:right w:val="none" w:sz="0" w:space="0" w:color="auto"/>
          </w:divBdr>
        </w:div>
        <w:div w:id="724524322">
          <w:marLeft w:val="547"/>
          <w:marRight w:val="0"/>
          <w:marTop w:val="300"/>
          <w:marBottom w:val="0"/>
          <w:divBdr>
            <w:top w:val="none" w:sz="0" w:space="0" w:color="auto"/>
            <w:left w:val="none" w:sz="0" w:space="0" w:color="auto"/>
            <w:bottom w:val="none" w:sz="0" w:space="0" w:color="auto"/>
            <w:right w:val="none" w:sz="0" w:space="0" w:color="auto"/>
          </w:divBdr>
        </w:div>
        <w:div w:id="860052576">
          <w:marLeft w:val="1166"/>
          <w:marRight w:val="0"/>
          <w:marTop w:val="252"/>
          <w:marBottom w:val="0"/>
          <w:divBdr>
            <w:top w:val="none" w:sz="0" w:space="0" w:color="auto"/>
            <w:left w:val="none" w:sz="0" w:space="0" w:color="auto"/>
            <w:bottom w:val="none" w:sz="0" w:space="0" w:color="auto"/>
            <w:right w:val="none" w:sz="0" w:space="0" w:color="auto"/>
          </w:divBdr>
        </w:div>
        <w:div w:id="869148766">
          <w:marLeft w:val="547"/>
          <w:marRight w:val="0"/>
          <w:marTop w:val="300"/>
          <w:marBottom w:val="0"/>
          <w:divBdr>
            <w:top w:val="none" w:sz="0" w:space="0" w:color="auto"/>
            <w:left w:val="none" w:sz="0" w:space="0" w:color="auto"/>
            <w:bottom w:val="none" w:sz="0" w:space="0" w:color="auto"/>
            <w:right w:val="none" w:sz="0" w:space="0" w:color="auto"/>
          </w:divBdr>
        </w:div>
        <w:div w:id="899706260">
          <w:marLeft w:val="547"/>
          <w:marRight w:val="0"/>
          <w:marTop w:val="300"/>
          <w:marBottom w:val="0"/>
          <w:divBdr>
            <w:top w:val="none" w:sz="0" w:space="0" w:color="auto"/>
            <w:left w:val="none" w:sz="0" w:space="0" w:color="auto"/>
            <w:bottom w:val="none" w:sz="0" w:space="0" w:color="auto"/>
            <w:right w:val="none" w:sz="0" w:space="0" w:color="auto"/>
          </w:divBdr>
        </w:div>
        <w:div w:id="926382462">
          <w:marLeft w:val="1166"/>
          <w:marRight w:val="0"/>
          <w:marTop w:val="252"/>
          <w:marBottom w:val="0"/>
          <w:divBdr>
            <w:top w:val="none" w:sz="0" w:space="0" w:color="auto"/>
            <w:left w:val="none" w:sz="0" w:space="0" w:color="auto"/>
            <w:bottom w:val="none" w:sz="0" w:space="0" w:color="auto"/>
            <w:right w:val="none" w:sz="0" w:space="0" w:color="auto"/>
          </w:divBdr>
        </w:div>
        <w:div w:id="958874305">
          <w:marLeft w:val="547"/>
          <w:marRight w:val="0"/>
          <w:marTop w:val="300"/>
          <w:marBottom w:val="0"/>
          <w:divBdr>
            <w:top w:val="none" w:sz="0" w:space="0" w:color="auto"/>
            <w:left w:val="none" w:sz="0" w:space="0" w:color="auto"/>
            <w:bottom w:val="none" w:sz="0" w:space="0" w:color="auto"/>
            <w:right w:val="none" w:sz="0" w:space="0" w:color="auto"/>
          </w:divBdr>
        </w:div>
        <w:div w:id="1001547530">
          <w:marLeft w:val="547"/>
          <w:marRight w:val="0"/>
          <w:marTop w:val="134"/>
          <w:marBottom w:val="0"/>
          <w:divBdr>
            <w:top w:val="none" w:sz="0" w:space="0" w:color="auto"/>
            <w:left w:val="none" w:sz="0" w:space="0" w:color="auto"/>
            <w:bottom w:val="none" w:sz="0" w:space="0" w:color="auto"/>
            <w:right w:val="none" w:sz="0" w:space="0" w:color="auto"/>
          </w:divBdr>
        </w:div>
        <w:div w:id="1044401519">
          <w:marLeft w:val="547"/>
          <w:marRight w:val="0"/>
          <w:marTop w:val="300"/>
          <w:marBottom w:val="0"/>
          <w:divBdr>
            <w:top w:val="none" w:sz="0" w:space="0" w:color="auto"/>
            <w:left w:val="none" w:sz="0" w:space="0" w:color="auto"/>
            <w:bottom w:val="none" w:sz="0" w:space="0" w:color="auto"/>
            <w:right w:val="none" w:sz="0" w:space="0" w:color="auto"/>
          </w:divBdr>
        </w:div>
        <w:div w:id="1046174849">
          <w:marLeft w:val="547"/>
          <w:marRight w:val="0"/>
          <w:marTop w:val="300"/>
          <w:marBottom w:val="0"/>
          <w:divBdr>
            <w:top w:val="none" w:sz="0" w:space="0" w:color="auto"/>
            <w:left w:val="none" w:sz="0" w:space="0" w:color="auto"/>
            <w:bottom w:val="none" w:sz="0" w:space="0" w:color="auto"/>
            <w:right w:val="none" w:sz="0" w:space="0" w:color="auto"/>
          </w:divBdr>
        </w:div>
        <w:div w:id="1052073694">
          <w:marLeft w:val="547"/>
          <w:marRight w:val="0"/>
          <w:marTop w:val="120"/>
          <w:marBottom w:val="0"/>
          <w:divBdr>
            <w:top w:val="none" w:sz="0" w:space="0" w:color="auto"/>
            <w:left w:val="none" w:sz="0" w:space="0" w:color="auto"/>
            <w:bottom w:val="none" w:sz="0" w:space="0" w:color="auto"/>
            <w:right w:val="none" w:sz="0" w:space="0" w:color="auto"/>
          </w:divBdr>
        </w:div>
        <w:div w:id="1055664410">
          <w:marLeft w:val="1166"/>
          <w:marRight w:val="0"/>
          <w:marTop w:val="252"/>
          <w:marBottom w:val="0"/>
          <w:divBdr>
            <w:top w:val="none" w:sz="0" w:space="0" w:color="auto"/>
            <w:left w:val="none" w:sz="0" w:space="0" w:color="auto"/>
            <w:bottom w:val="none" w:sz="0" w:space="0" w:color="auto"/>
            <w:right w:val="none" w:sz="0" w:space="0" w:color="auto"/>
          </w:divBdr>
        </w:div>
        <w:div w:id="1072195618">
          <w:marLeft w:val="547"/>
          <w:marRight w:val="0"/>
          <w:marTop w:val="115"/>
          <w:marBottom w:val="0"/>
          <w:divBdr>
            <w:top w:val="none" w:sz="0" w:space="0" w:color="auto"/>
            <w:left w:val="none" w:sz="0" w:space="0" w:color="auto"/>
            <w:bottom w:val="none" w:sz="0" w:space="0" w:color="auto"/>
            <w:right w:val="none" w:sz="0" w:space="0" w:color="auto"/>
          </w:divBdr>
        </w:div>
        <w:div w:id="1116485639">
          <w:marLeft w:val="547"/>
          <w:marRight w:val="0"/>
          <w:marTop w:val="300"/>
          <w:marBottom w:val="0"/>
          <w:divBdr>
            <w:top w:val="none" w:sz="0" w:space="0" w:color="auto"/>
            <w:left w:val="none" w:sz="0" w:space="0" w:color="auto"/>
            <w:bottom w:val="none" w:sz="0" w:space="0" w:color="auto"/>
            <w:right w:val="none" w:sz="0" w:space="0" w:color="auto"/>
          </w:divBdr>
        </w:div>
        <w:div w:id="1132789958">
          <w:marLeft w:val="547"/>
          <w:marRight w:val="0"/>
          <w:marTop w:val="300"/>
          <w:marBottom w:val="0"/>
          <w:divBdr>
            <w:top w:val="none" w:sz="0" w:space="0" w:color="auto"/>
            <w:left w:val="none" w:sz="0" w:space="0" w:color="auto"/>
            <w:bottom w:val="none" w:sz="0" w:space="0" w:color="auto"/>
            <w:right w:val="none" w:sz="0" w:space="0" w:color="auto"/>
          </w:divBdr>
        </w:div>
        <w:div w:id="1143234612">
          <w:marLeft w:val="547"/>
          <w:marRight w:val="0"/>
          <w:marTop w:val="115"/>
          <w:marBottom w:val="0"/>
          <w:divBdr>
            <w:top w:val="none" w:sz="0" w:space="0" w:color="auto"/>
            <w:left w:val="none" w:sz="0" w:space="0" w:color="auto"/>
            <w:bottom w:val="none" w:sz="0" w:space="0" w:color="auto"/>
            <w:right w:val="none" w:sz="0" w:space="0" w:color="auto"/>
          </w:divBdr>
        </w:div>
        <w:div w:id="1159542083">
          <w:marLeft w:val="547"/>
          <w:marRight w:val="0"/>
          <w:marTop w:val="300"/>
          <w:marBottom w:val="0"/>
          <w:divBdr>
            <w:top w:val="none" w:sz="0" w:space="0" w:color="auto"/>
            <w:left w:val="none" w:sz="0" w:space="0" w:color="auto"/>
            <w:bottom w:val="none" w:sz="0" w:space="0" w:color="auto"/>
            <w:right w:val="none" w:sz="0" w:space="0" w:color="auto"/>
          </w:divBdr>
        </w:div>
        <w:div w:id="1207183852">
          <w:marLeft w:val="547"/>
          <w:marRight w:val="0"/>
          <w:marTop w:val="134"/>
          <w:marBottom w:val="0"/>
          <w:divBdr>
            <w:top w:val="none" w:sz="0" w:space="0" w:color="auto"/>
            <w:left w:val="none" w:sz="0" w:space="0" w:color="auto"/>
            <w:bottom w:val="none" w:sz="0" w:space="0" w:color="auto"/>
            <w:right w:val="none" w:sz="0" w:space="0" w:color="auto"/>
          </w:divBdr>
        </w:div>
        <w:div w:id="1245606069">
          <w:marLeft w:val="547"/>
          <w:marRight w:val="0"/>
          <w:marTop w:val="134"/>
          <w:marBottom w:val="0"/>
          <w:divBdr>
            <w:top w:val="none" w:sz="0" w:space="0" w:color="auto"/>
            <w:left w:val="none" w:sz="0" w:space="0" w:color="auto"/>
            <w:bottom w:val="none" w:sz="0" w:space="0" w:color="auto"/>
            <w:right w:val="none" w:sz="0" w:space="0" w:color="auto"/>
          </w:divBdr>
        </w:div>
        <w:div w:id="1380665637">
          <w:marLeft w:val="547"/>
          <w:marRight w:val="0"/>
          <w:marTop w:val="134"/>
          <w:marBottom w:val="0"/>
          <w:divBdr>
            <w:top w:val="none" w:sz="0" w:space="0" w:color="auto"/>
            <w:left w:val="none" w:sz="0" w:space="0" w:color="auto"/>
            <w:bottom w:val="none" w:sz="0" w:space="0" w:color="auto"/>
            <w:right w:val="none" w:sz="0" w:space="0" w:color="auto"/>
          </w:divBdr>
        </w:div>
        <w:div w:id="1393768107">
          <w:marLeft w:val="547"/>
          <w:marRight w:val="0"/>
          <w:marTop w:val="300"/>
          <w:marBottom w:val="0"/>
          <w:divBdr>
            <w:top w:val="none" w:sz="0" w:space="0" w:color="auto"/>
            <w:left w:val="none" w:sz="0" w:space="0" w:color="auto"/>
            <w:bottom w:val="none" w:sz="0" w:space="0" w:color="auto"/>
            <w:right w:val="none" w:sz="0" w:space="0" w:color="auto"/>
          </w:divBdr>
        </w:div>
        <w:div w:id="1415280509">
          <w:marLeft w:val="547"/>
          <w:marRight w:val="0"/>
          <w:marTop w:val="300"/>
          <w:marBottom w:val="0"/>
          <w:divBdr>
            <w:top w:val="none" w:sz="0" w:space="0" w:color="auto"/>
            <w:left w:val="none" w:sz="0" w:space="0" w:color="auto"/>
            <w:bottom w:val="none" w:sz="0" w:space="0" w:color="auto"/>
            <w:right w:val="none" w:sz="0" w:space="0" w:color="auto"/>
          </w:divBdr>
        </w:div>
        <w:div w:id="1479028600">
          <w:marLeft w:val="547"/>
          <w:marRight w:val="0"/>
          <w:marTop w:val="300"/>
          <w:marBottom w:val="0"/>
          <w:divBdr>
            <w:top w:val="none" w:sz="0" w:space="0" w:color="auto"/>
            <w:left w:val="none" w:sz="0" w:space="0" w:color="auto"/>
            <w:bottom w:val="none" w:sz="0" w:space="0" w:color="auto"/>
            <w:right w:val="none" w:sz="0" w:space="0" w:color="auto"/>
          </w:divBdr>
        </w:div>
        <w:div w:id="1489401298">
          <w:marLeft w:val="547"/>
          <w:marRight w:val="0"/>
          <w:marTop w:val="300"/>
          <w:marBottom w:val="0"/>
          <w:divBdr>
            <w:top w:val="none" w:sz="0" w:space="0" w:color="auto"/>
            <w:left w:val="none" w:sz="0" w:space="0" w:color="auto"/>
            <w:bottom w:val="none" w:sz="0" w:space="0" w:color="auto"/>
            <w:right w:val="none" w:sz="0" w:space="0" w:color="auto"/>
          </w:divBdr>
        </w:div>
        <w:div w:id="1538424791">
          <w:marLeft w:val="547"/>
          <w:marRight w:val="0"/>
          <w:marTop w:val="300"/>
          <w:marBottom w:val="0"/>
          <w:divBdr>
            <w:top w:val="none" w:sz="0" w:space="0" w:color="auto"/>
            <w:left w:val="none" w:sz="0" w:space="0" w:color="auto"/>
            <w:bottom w:val="none" w:sz="0" w:space="0" w:color="auto"/>
            <w:right w:val="none" w:sz="0" w:space="0" w:color="auto"/>
          </w:divBdr>
        </w:div>
        <w:div w:id="1605385522">
          <w:marLeft w:val="1166"/>
          <w:marRight w:val="0"/>
          <w:marTop w:val="252"/>
          <w:marBottom w:val="0"/>
          <w:divBdr>
            <w:top w:val="none" w:sz="0" w:space="0" w:color="auto"/>
            <w:left w:val="none" w:sz="0" w:space="0" w:color="auto"/>
            <w:bottom w:val="none" w:sz="0" w:space="0" w:color="auto"/>
            <w:right w:val="none" w:sz="0" w:space="0" w:color="auto"/>
          </w:divBdr>
        </w:div>
        <w:div w:id="1636643699">
          <w:marLeft w:val="547"/>
          <w:marRight w:val="0"/>
          <w:marTop w:val="134"/>
          <w:marBottom w:val="0"/>
          <w:divBdr>
            <w:top w:val="none" w:sz="0" w:space="0" w:color="auto"/>
            <w:left w:val="none" w:sz="0" w:space="0" w:color="auto"/>
            <w:bottom w:val="none" w:sz="0" w:space="0" w:color="auto"/>
            <w:right w:val="none" w:sz="0" w:space="0" w:color="auto"/>
          </w:divBdr>
        </w:div>
        <w:div w:id="1662928682">
          <w:marLeft w:val="1166"/>
          <w:marRight w:val="0"/>
          <w:marTop w:val="252"/>
          <w:marBottom w:val="0"/>
          <w:divBdr>
            <w:top w:val="none" w:sz="0" w:space="0" w:color="auto"/>
            <w:left w:val="none" w:sz="0" w:space="0" w:color="auto"/>
            <w:bottom w:val="none" w:sz="0" w:space="0" w:color="auto"/>
            <w:right w:val="none" w:sz="0" w:space="0" w:color="auto"/>
          </w:divBdr>
        </w:div>
        <w:div w:id="1691032006">
          <w:marLeft w:val="547"/>
          <w:marRight w:val="0"/>
          <w:marTop w:val="300"/>
          <w:marBottom w:val="0"/>
          <w:divBdr>
            <w:top w:val="none" w:sz="0" w:space="0" w:color="auto"/>
            <w:left w:val="none" w:sz="0" w:space="0" w:color="auto"/>
            <w:bottom w:val="none" w:sz="0" w:space="0" w:color="auto"/>
            <w:right w:val="none" w:sz="0" w:space="0" w:color="auto"/>
          </w:divBdr>
        </w:div>
        <w:div w:id="1743747942">
          <w:marLeft w:val="547"/>
          <w:marRight w:val="0"/>
          <w:marTop w:val="300"/>
          <w:marBottom w:val="0"/>
          <w:divBdr>
            <w:top w:val="none" w:sz="0" w:space="0" w:color="auto"/>
            <w:left w:val="none" w:sz="0" w:space="0" w:color="auto"/>
            <w:bottom w:val="none" w:sz="0" w:space="0" w:color="auto"/>
            <w:right w:val="none" w:sz="0" w:space="0" w:color="auto"/>
          </w:divBdr>
        </w:div>
        <w:div w:id="1793163010">
          <w:marLeft w:val="1166"/>
          <w:marRight w:val="0"/>
          <w:marTop w:val="252"/>
          <w:marBottom w:val="0"/>
          <w:divBdr>
            <w:top w:val="none" w:sz="0" w:space="0" w:color="auto"/>
            <w:left w:val="none" w:sz="0" w:space="0" w:color="auto"/>
            <w:bottom w:val="none" w:sz="0" w:space="0" w:color="auto"/>
            <w:right w:val="none" w:sz="0" w:space="0" w:color="auto"/>
          </w:divBdr>
        </w:div>
        <w:div w:id="1823346981">
          <w:marLeft w:val="547"/>
          <w:marRight w:val="0"/>
          <w:marTop w:val="300"/>
          <w:marBottom w:val="0"/>
          <w:divBdr>
            <w:top w:val="none" w:sz="0" w:space="0" w:color="auto"/>
            <w:left w:val="none" w:sz="0" w:space="0" w:color="auto"/>
            <w:bottom w:val="none" w:sz="0" w:space="0" w:color="auto"/>
            <w:right w:val="none" w:sz="0" w:space="0" w:color="auto"/>
          </w:divBdr>
        </w:div>
        <w:div w:id="1879003285">
          <w:marLeft w:val="547"/>
          <w:marRight w:val="0"/>
          <w:marTop w:val="134"/>
          <w:marBottom w:val="0"/>
          <w:divBdr>
            <w:top w:val="none" w:sz="0" w:space="0" w:color="auto"/>
            <w:left w:val="none" w:sz="0" w:space="0" w:color="auto"/>
            <w:bottom w:val="none" w:sz="0" w:space="0" w:color="auto"/>
            <w:right w:val="none" w:sz="0" w:space="0" w:color="auto"/>
          </w:divBdr>
        </w:div>
        <w:div w:id="1882207572">
          <w:marLeft w:val="547"/>
          <w:marRight w:val="0"/>
          <w:marTop w:val="115"/>
          <w:marBottom w:val="0"/>
          <w:divBdr>
            <w:top w:val="none" w:sz="0" w:space="0" w:color="auto"/>
            <w:left w:val="none" w:sz="0" w:space="0" w:color="auto"/>
            <w:bottom w:val="none" w:sz="0" w:space="0" w:color="auto"/>
            <w:right w:val="none" w:sz="0" w:space="0" w:color="auto"/>
          </w:divBdr>
        </w:div>
        <w:div w:id="2044480475">
          <w:marLeft w:val="1166"/>
          <w:marRight w:val="0"/>
          <w:marTop w:val="252"/>
          <w:marBottom w:val="0"/>
          <w:divBdr>
            <w:top w:val="none" w:sz="0" w:space="0" w:color="auto"/>
            <w:left w:val="none" w:sz="0" w:space="0" w:color="auto"/>
            <w:bottom w:val="none" w:sz="0" w:space="0" w:color="auto"/>
            <w:right w:val="none" w:sz="0" w:space="0" w:color="auto"/>
          </w:divBdr>
        </w:div>
        <w:div w:id="2048211833">
          <w:marLeft w:val="1166"/>
          <w:marRight w:val="0"/>
          <w:marTop w:val="252"/>
          <w:marBottom w:val="0"/>
          <w:divBdr>
            <w:top w:val="none" w:sz="0" w:space="0" w:color="auto"/>
            <w:left w:val="none" w:sz="0" w:space="0" w:color="auto"/>
            <w:bottom w:val="none" w:sz="0" w:space="0" w:color="auto"/>
            <w:right w:val="none" w:sz="0" w:space="0" w:color="auto"/>
          </w:divBdr>
        </w:div>
        <w:div w:id="2065450558">
          <w:marLeft w:val="547"/>
          <w:marRight w:val="0"/>
          <w:marTop w:val="300"/>
          <w:marBottom w:val="0"/>
          <w:divBdr>
            <w:top w:val="none" w:sz="0" w:space="0" w:color="auto"/>
            <w:left w:val="none" w:sz="0" w:space="0" w:color="auto"/>
            <w:bottom w:val="none" w:sz="0" w:space="0" w:color="auto"/>
            <w:right w:val="none" w:sz="0" w:space="0" w:color="auto"/>
          </w:divBdr>
        </w:div>
        <w:div w:id="2103450725">
          <w:marLeft w:val="1166"/>
          <w:marRight w:val="0"/>
          <w:marTop w:val="252"/>
          <w:marBottom w:val="0"/>
          <w:divBdr>
            <w:top w:val="none" w:sz="0" w:space="0" w:color="auto"/>
            <w:left w:val="none" w:sz="0" w:space="0" w:color="auto"/>
            <w:bottom w:val="none" w:sz="0" w:space="0" w:color="auto"/>
            <w:right w:val="none" w:sz="0" w:space="0" w:color="auto"/>
          </w:divBdr>
        </w:div>
      </w:divsChild>
    </w:div>
    <w:div w:id="1426997670">
      <w:bodyDiv w:val="1"/>
      <w:marLeft w:val="0"/>
      <w:marRight w:val="0"/>
      <w:marTop w:val="0"/>
      <w:marBottom w:val="0"/>
      <w:divBdr>
        <w:top w:val="none" w:sz="0" w:space="0" w:color="auto"/>
        <w:left w:val="none" w:sz="0" w:space="0" w:color="auto"/>
        <w:bottom w:val="none" w:sz="0" w:space="0" w:color="auto"/>
        <w:right w:val="none" w:sz="0" w:space="0" w:color="auto"/>
      </w:divBdr>
    </w:div>
    <w:div w:id="1456825694">
      <w:bodyDiv w:val="1"/>
      <w:marLeft w:val="0"/>
      <w:marRight w:val="0"/>
      <w:marTop w:val="0"/>
      <w:marBottom w:val="0"/>
      <w:divBdr>
        <w:top w:val="none" w:sz="0" w:space="0" w:color="auto"/>
        <w:left w:val="none" w:sz="0" w:space="0" w:color="auto"/>
        <w:bottom w:val="none" w:sz="0" w:space="0" w:color="auto"/>
        <w:right w:val="none" w:sz="0" w:space="0" w:color="auto"/>
      </w:divBdr>
    </w:div>
    <w:div w:id="18339809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fence@ecodev.vic.gov.a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victoriandefencealliances.org.au/" TargetMode="External"/><Relationship Id="rId4" Type="http://schemas.openxmlformats.org/officeDocument/2006/relationships/settings" Target="settings.xml"/><Relationship Id="rId9" Type="http://schemas.openxmlformats.org/officeDocument/2006/relationships/hyperlink" Target="mailto:aidnvic@aidnvic.org.a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1F07C4-8EA1-423E-BF8D-6DEF3B2F8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924</Words>
  <Characters>5270</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Transport</Company>
  <LinksUpToDate>false</LinksUpToDate>
  <CharactersWithSpaces>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Cugley</dc:creator>
  <cp:keywords/>
  <dc:description/>
  <cp:lastModifiedBy>Pippa M Clark (DEDJTR)</cp:lastModifiedBy>
  <cp:revision>2</cp:revision>
  <dcterms:created xsi:type="dcterms:W3CDTF">2018-08-20T07:09:00Z</dcterms:created>
  <dcterms:modified xsi:type="dcterms:W3CDTF">2018-08-20T07:09:00Z</dcterms:modified>
</cp:coreProperties>
</file>